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CB80D" w14:textId="63AED29B" w:rsidR="008D038B" w:rsidRPr="00A1112E" w:rsidRDefault="008D038B" w:rsidP="008D038B">
      <w:pPr>
        <w:jc w:val="right"/>
        <w:rPr>
          <w:rFonts w:asciiTheme="minorEastAsia" w:hAnsiTheme="minorEastAsia"/>
          <w:szCs w:val="21"/>
          <w:lang w:eastAsia="zh-CN"/>
        </w:rPr>
      </w:pPr>
      <w:bookmarkStart w:id="0" w:name="_Hlk92994010"/>
      <w:bookmarkEnd w:id="0"/>
      <w:r w:rsidRPr="00A1112E">
        <w:rPr>
          <w:rFonts w:asciiTheme="minorEastAsia" w:hAnsiTheme="minorEastAsia" w:hint="eastAsia"/>
          <w:szCs w:val="21"/>
          <w:lang w:eastAsia="zh-CN"/>
        </w:rPr>
        <w:t>202</w:t>
      </w:r>
      <w:r w:rsidR="00CF73AE" w:rsidRPr="00A1112E">
        <w:rPr>
          <w:rFonts w:asciiTheme="minorEastAsia" w:hAnsiTheme="minorEastAsia" w:hint="eastAsia"/>
          <w:szCs w:val="21"/>
        </w:rPr>
        <w:t>2</w:t>
      </w:r>
      <w:r w:rsidRPr="00A1112E">
        <w:rPr>
          <w:rFonts w:asciiTheme="minorEastAsia" w:hAnsiTheme="minorEastAsia" w:hint="eastAsia"/>
          <w:szCs w:val="21"/>
          <w:lang w:eastAsia="zh-CN"/>
        </w:rPr>
        <w:t>年</w:t>
      </w:r>
      <w:r w:rsidR="006740EE">
        <w:rPr>
          <w:rFonts w:asciiTheme="minorEastAsia" w:hAnsiTheme="minorEastAsia" w:hint="eastAsia"/>
          <w:szCs w:val="21"/>
        </w:rPr>
        <w:t>2</w:t>
      </w:r>
      <w:r w:rsidRPr="00A1112E">
        <w:rPr>
          <w:rFonts w:asciiTheme="minorEastAsia" w:hAnsiTheme="minorEastAsia" w:hint="eastAsia"/>
          <w:szCs w:val="21"/>
          <w:lang w:eastAsia="zh-CN"/>
        </w:rPr>
        <w:t>月吉日</w:t>
      </w:r>
    </w:p>
    <w:p w14:paraId="3D1D9F3E" w14:textId="44D27BAB" w:rsidR="008D038B" w:rsidRPr="00A1112E" w:rsidRDefault="00452073" w:rsidP="008D038B">
      <w:pPr>
        <w:rPr>
          <w:rFonts w:asciiTheme="minorEastAsia" w:eastAsia="DengXian" w:hAnsiTheme="minorEastAsia"/>
          <w:szCs w:val="21"/>
          <w:lang w:eastAsia="zh-CN"/>
        </w:rPr>
      </w:pPr>
      <w:r>
        <w:rPr>
          <w:rFonts w:asciiTheme="minorEastAsia" w:hAnsiTheme="minorEastAsia" w:hint="eastAsia"/>
          <w:szCs w:val="21"/>
        </w:rPr>
        <w:t>特約店</w:t>
      </w:r>
      <w:r w:rsidR="006740EE">
        <w:rPr>
          <w:rFonts w:asciiTheme="minorEastAsia" w:hAnsiTheme="minorEastAsia" w:hint="eastAsia"/>
          <w:szCs w:val="21"/>
        </w:rPr>
        <w:t xml:space="preserve">　</w:t>
      </w:r>
      <w:r>
        <w:rPr>
          <w:rFonts w:asciiTheme="minorEastAsia" w:hAnsiTheme="minorEastAsia" w:hint="eastAsia"/>
          <w:szCs w:val="21"/>
        </w:rPr>
        <w:t>各位</w:t>
      </w:r>
    </w:p>
    <w:p w14:paraId="4A5DBFF6" w14:textId="5E97C439" w:rsidR="008D038B" w:rsidRDefault="00452073" w:rsidP="008D038B">
      <w:pPr>
        <w:jc w:val="right"/>
        <w:rPr>
          <w:rFonts w:asciiTheme="minorEastAsia" w:hAnsiTheme="minorEastAsia"/>
          <w:bCs/>
          <w:szCs w:val="21"/>
        </w:rPr>
      </w:pPr>
      <w:r w:rsidRPr="00C8104D">
        <w:rPr>
          <w:rFonts w:asciiTheme="minorEastAsia" w:eastAsia="SimSun" w:hAnsiTheme="minorEastAsia" w:hint="eastAsia"/>
          <w:noProof/>
          <w:sz w:val="28"/>
          <w:szCs w:val="28"/>
          <w:lang w:eastAsia="zh-CN"/>
        </w:rPr>
        <w:drawing>
          <wp:anchor distT="0" distB="0" distL="114300" distR="114300" simplePos="0" relativeHeight="251659264" behindDoc="0" locked="0" layoutInCell="1" allowOverlap="1" wp14:anchorId="08CBC512" wp14:editId="458509EA">
            <wp:simplePos x="0" y="0"/>
            <wp:positionH relativeFrom="margin">
              <wp:align>right</wp:align>
            </wp:positionH>
            <wp:positionV relativeFrom="paragraph">
              <wp:posOffset>123190</wp:posOffset>
            </wp:positionV>
            <wp:extent cx="1913890" cy="455295"/>
            <wp:effectExtent l="0" t="0" r="0" b="1905"/>
            <wp:wrapNone/>
            <wp:docPr id="5" name="図 5" descr="文字が書かれている&#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文字が書かれている&#10;&#10;中程度の精度で自動的に生成された説明"/>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13890"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3295EF" w14:textId="24012338" w:rsidR="00452073" w:rsidRDefault="00452073" w:rsidP="008D038B">
      <w:pPr>
        <w:jc w:val="right"/>
        <w:rPr>
          <w:rFonts w:asciiTheme="minorEastAsia" w:hAnsiTheme="minorEastAsia"/>
          <w:bCs/>
          <w:szCs w:val="21"/>
        </w:rPr>
      </w:pPr>
    </w:p>
    <w:p w14:paraId="0C2A7FF7" w14:textId="186977DC" w:rsidR="008D038B" w:rsidRDefault="008D038B" w:rsidP="00452073">
      <w:pPr>
        <w:jc w:val="right"/>
        <w:rPr>
          <w:rFonts w:asciiTheme="minorEastAsia" w:hAnsiTheme="minorEastAsia"/>
          <w:bCs/>
          <w:sz w:val="26"/>
          <w:szCs w:val="26"/>
        </w:rPr>
      </w:pPr>
    </w:p>
    <w:p w14:paraId="2127EBB8" w14:textId="77777777" w:rsidR="00E45A4C" w:rsidRPr="00452073" w:rsidRDefault="00E45A4C" w:rsidP="00452073">
      <w:pPr>
        <w:jc w:val="right"/>
        <w:rPr>
          <w:rFonts w:asciiTheme="minorEastAsia" w:hAnsiTheme="minorEastAsia" w:hint="eastAsia"/>
          <w:bCs/>
          <w:sz w:val="26"/>
          <w:szCs w:val="26"/>
        </w:rPr>
      </w:pPr>
    </w:p>
    <w:p w14:paraId="331B713C" w14:textId="294D1917" w:rsidR="008D038B" w:rsidRPr="00A1112E" w:rsidRDefault="008D038B" w:rsidP="008D038B">
      <w:pPr>
        <w:jc w:val="center"/>
        <w:rPr>
          <w:rFonts w:asciiTheme="minorEastAsia" w:hAnsiTheme="minorEastAsia"/>
          <w:b/>
          <w:sz w:val="28"/>
          <w:szCs w:val="28"/>
          <w:u w:val="single"/>
        </w:rPr>
      </w:pPr>
      <w:r w:rsidRPr="00A1112E">
        <w:rPr>
          <w:rFonts w:asciiTheme="minorEastAsia" w:hAnsiTheme="minorEastAsia" w:hint="eastAsia"/>
          <w:b/>
          <w:sz w:val="28"/>
          <w:szCs w:val="28"/>
          <w:u w:val="single"/>
        </w:rPr>
        <w:t>202</w:t>
      </w:r>
      <w:r w:rsidR="00CF73AE" w:rsidRPr="00A1112E">
        <w:rPr>
          <w:rFonts w:asciiTheme="minorEastAsia" w:hAnsiTheme="minorEastAsia" w:hint="eastAsia"/>
          <w:b/>
          <w:sz w:val="28"/>
          <w:szCs w:val="28"/>
          <w:u w:val="single"/>
        </w:rPr>
        <w:t>2</w:t>
      </w:r>
      <w:r w:rsidRPr="00A1112E">
        <w:rPr>
          <w:rFonts w:asciiTheme="minorEastAsia" w:hAnsiTheme="minorEastAsia" w:hint="eastAsia"/>
          <w:b/>
          <w:sz w:val="28"/>
          <w:szCs w:val="28"/>
          <w:u w:val="single"/>
        </w:rPr>
        <w:t>年度</w:t>
      </w:r>
      <w:r w:rsidR="00AA200D">
        <w:rPr>
          <w:rFonts w:asciiTheme="minorEastAsia" w:hAnsiTheme="minorEastAsia" w:hint="eastAsia"/>
          <w:b/>
          <w:sz w:val="28"/>
          <w:szCs w:val="28"/>
          <w:u w:val="single"/>
        </w:rPr>
        <w:t xml:space="preserve"> </w:t>
      </w:r>
      <w:r w:rsidR="009658CA">
        <w:rPr>
          <w:rFonts w:asciiTheme="minorEastAsia" w:hAnsiTheme="minorEastAsia" w:hint="eastAsia"/>
          <w:b/>
          <w:sz w:val="28"/>
          <w:szCs w:val="28"/>
          <w:u w:val="single"/>
        </w:rPr>
        <w:t>丸紅エネルギー</w:t>
      </w:r>
      <w:r w:rsidR="00AA200D">
        <w:rPr>
          <w:rFonts w:asciiTheme="minorEastAsia" w:hAnsiTheme="minorEastAsia" w:hint="eastAsia"/>
          <w:b/>
          <w:sz w:val="28"/>
          <w:szCs w:val="28"/>
          <w:u w:val="single"/>
        </w:rPr>
        <w:t xml:space="preserve"> </w:t>
      </w:r>
      <w:r w:rsidR="0071628F">
        <w:rPr>
          <w:rFonts w:asciiTheme="minorEastAsia" w:hAnsiTheme="minorEastAsia" w:hint="eastAsia"/>
          <w:b/>
          <w:sz w:val="28"/>
          <w:szCs w:val="28"/>
          <w:u w:val="single"/>
        </w:rPr>
        <w:t>オンライン</w:t>
      </w:r>
      <w:r w:rsidRPr="00A1112E">
        <w:rPr>
          <w:rFonts w:asciiTheme="minorEastAsia" w:hAnsiTheme="minorEastAsia" w:hint="eastAsia"/>
          <w:b/>
          <w:sz w:val="28"/>
          <w:szCs w:val="28"/>
          <w:u w:val="single"/>
        </w:rPr>
        <w:t>研修会のご案内</w:t>
      </w:r>
    </w:p>
    <w:p w14:paraId="3ED3C970" w14:textId="77777777" w:rsidR="008D038B" w:rsidRPr="00A1112E" w:rsidRDefault="008D038B" w:rsidP="008D038B">
      <w:pPr>
        <w:pStyle w:val="a3"/>
        <w:ind w:firstLineChars="100" w:firstLine="210"/>
        <w:rPr>
          <w:rFonts w:asciiTheme="minorEastAsia" w:eastAsiaTheme="minorEastAsia" w:hAnsiTheme="minorEastAsia"/>
          <w:szCs w:val="21"/>
        </w:rPr>
      </w:pPr>
    </w:p>
    <w:p w14:paraId="5DE3A1D5" w14:textId="77777777" w:rsidR="008D038B" w:rsidRPr="00A1112E" w:rsidRDefault="008D038B" w:rsidP="008D038B">
      <w:pPr>
        <w:rPr>
          <w:szCs w:val="21"/>
        </w:rPr>
      </w:pPr>
    </w:p>
    <w:p w14:paraId="1EFF7A46" w14:textId="77777777" w:rsidR="00452073" w:rsidRDefault="008D038B" w:rsidP="00452073">
      <w:pPr>
        <w:rPr>
          <w:rFonts w:asciiTheme="minorEastAsia" w:hAnsiTheme="minorEastAsia"/>
          <w:bCs/>
          <w:color w:val="000000" w:themeColor="text1"/>
          <w:szCs w:val="21"/>
        </w:rPr>
      </w:pPr>
      <w:bookmarkStart w:id="1" w:name="_Hlk59715938"/>
      <w:r w:rsidRPr="00A1112E">
        <w:rPr>
          <w:rFonts w:asciiTheme="minorEastAsia" w:hAnsiTheme="minorEastAsia" w:hint="eastAsia"/>
          <w:bCs/>
          <w:color w:val="000000" w:themeColor="text1"/>
          <w:szCs w:val="21"/>
        </w:rPr>
        <w:t>拝啓</w:t>
      </w:r>
      <w:r w:rsidRPr="00A1112E">
        <w:rPr>
          <w:rFonts w:asciiTheme="minorEastAsia" w:hAnsiTheme="minorEastAsia"/>
          <w:bCs/>
          <w:color w:val="000000" w:themeColor="text1"/>
          <w:szCs w:val="21"/>
        </w:rPr>
        <w:t xml:space="preserve"> </w:t>
      </w:r>
      <w:r w:rsidRPr="00A1112E">
        <w:rPr>
          <w:rFonts w:asciiTheme="minorEastAsia" w:hAnsiTheme="minorEastAsia" w:hint="eastAsia"/>
          <w:bCs/>
          <w:color w:val="000000" w:themeColor="text1"/>
          <w:szCs w:val="21"/>
        </w:rPr>
        <w:t>皆様におかれましては益々ご隆昌のこととお慶び申し上げます。平素は格別のご高配を賜り厚く御礼申し上げます。</w:t>
      </w:r>
    </w:p>
    <w:p w14:paraId="48ACE208" w14:textId="7F1E944A" w:rsidR="00CF73AE" w:rsidRPr="00452073" w:rsidRDefault="006740EE" w:rsidP="00452073">
      <w:pPr>
        <w:ind w:firstLineChars="100" w:firstLine="210"/>
        <w:rPr>
          <w:rFonts w:asciiTheme="minorEastAsia" w:hAnsiTheme="minorEastAsia"/>
          <w:bCs/>
          <w:color w:val="000000" w:themeColor="text1"/>
          <w:szCs w:val="21"/>
        </w:rPr>
      </w:pPr>
      <w:r>
        <w:rPr>
          <w:rFonts w:asciiTheme="minorEastAsia" w:hAnsiTheme="minorEastAsia" w:hint="eastAsia"/>
          <w:szCs w:val="21"/>
        </w:rPr>
        <w:t>現下の新型コロナウイルス感染症拡大の現状を鑑み、</w:t>
      </w:r>
      <w:r w:rsidR="00CF73AE" w:rsidRPr="00A1112E">
        <w:rPr>
          <w:rFonts w:asciiTheme="minorEastAsia" w:hAnsiTheme="minorEastAsia" w:hint="eastAsia"/>
          <w:szCs w:val="21"/>
        </w:rPr>
        <w:t>本年度も</w:t>
      </w:r>
      <w:r w:rsidR="0071628F">
        <w:rPr>
          <w:rFonts w:asciiTheme="minorEastAsia" w:hAnsiTheme="minorEastAsia" w:hint="eastAsia"/>
          <w:szCs w:val="21"/>
        </w:rPr>
        <w:t>オンライン</w:t>
      </w:r>
      <w:r w:rsidR="00CF73AE" w:rsidRPr="00A1112E">
        <w:rPr>
          <w:rFonts w:asciiTheme="minorEastAsia" w:hAnsiTheme="minorEastAsia" w:hint="eastAsia"/>
          <w:szCs w:val="21"/>
        </w:rPr>
        <w:t>での動画配信にて研修会を開催</w:t>
      </w:r>
      <w:r>
        <w:rPr>
          <w:rFonts w:asciiTheme="minorEastAsia" w:hAnsiTheme="minorEastAsia" w:hint="eastAsia"/>
          <w:szCs w:val="21"/>
        </w:rPr>
        <w:t>させて頂く事と致しました</w:t>
      </w:r>
      <w:r w:rsidR="00CF73AE" w:rsidRPr="00A1112E">
        <w:rPr>
          <w:rFonts w:asciiTheme="minorEastAsia" w:hAnsiTheme="minorEastAsia" w:hint="eastAsia"/>
          <w:szCs w:val="21"/>
        </w:rPr>
        <w:t>。</w:t>
      </w:r>
    </w:p>
    <w:p w14:paraId="39650292" w14:textId="2DF1AE07" w:rsidR="00CF73AE" w:rsidRPr="00F8772D" w:rsidRDefault="008D038B" w:rsidP="00452073">
      <w:pPr>
        <w:pStyle w:val="Default"/>
        <w:ind w:firstLineChars="100" w:firstLine="210"/>
        <w:rPr>
          <w:rFonts w:asciiTheme="minorEastAsia" w:eastAsiaTheme="minorEastAsia" w:hAnsiTheme="minorEastAsia"/>
          <w:sz w:val="21"/>
          <w:szCs w:val="21"/>
        </w:rPr>
      </w:pPr>
      <w:r w:rsidRPr="00A1112E">
        <w:rPr>
          <w:rFonts w:asciiTheme="minorEastAsia" w:eastAsiaTheme="minorEastAsia" w:hAnsiTheme="minorEastAsia" w:hint="eastAsia"/>
          <w:sz w:val="21"/>
          <w:szCs w:val="21"/>
        </w:rPr>
        <w:t>つきましては</w:t>
      </w:r>
      <w:r w:rsidR="00CF73AE" w:rsidRPr="00A1112E">
        <w:rPr>
          <w:rFonts w:asciiTheme="minorEastAsia" w:eastAsiaTheme="minorEastAsia" w:hAnsiTheme="minorEastAsia" w:hint="eastAsia"/>
          <w:sz w:val="21"/>
          <w:szCs w:val="21"/>
        </w:rPr>
        <w:t>、</w:t>
      </w:r>
      <w:r w:rsidR="00AA200D">
        <w:rPr>
          <w:rFonts w:asciiTheme="minorEastAsia" w:eastAsiaTheme="minorEastAsia" w:hAnsiTheme="minorEastAsia" w:hint="eastAsia"/>
          <w:sz w:val="21"/>
          <w:szCs w:val="21"/>
        </w:rPr>
        <w:t>以下</w:t>
      </w:r>
      <w:r w:rsidRPr="00A1112E">
        <w:rPr>
          <w:rFonts w:asciiTheme="minorEastAsia" w:eastAsiaTheme="minorEastAsia" w:hAnsiTheme="minorEastAsia" w:hint="eastAsia"/>
          <w:sz w:val="21"/>
          <w:szCs w:val="21"/>
        </w:rPr>
        <w:t>の通り</w:t>
      </w:r>
      <w:r w:rsidR="007F0962" w:rsidRPr="000473F8">
        <w:rPr>
          <w:rFonts w:asciiTheme="minorEastAsia" w:eastAsiaTheme="minorEastAsia" w:hAnsiTheme="minorEastAsia" w:hint="eastAsia"/>
          <w:sz w:val="21"/>
          <w:szCs w:val="21"/>
          <w:u w:val="single"/>
        </w:rPr>
        <w:t>２</w:t>
      </w:r>
      <w:r w:rsidR="006740EE" w:rsidRPr="000473F8">
        <w:rPr>
          <w:rFonts w:asciiTheme="minorEastAsia" w:eastAsiaTheme="minorEastAsia" w:hAnsiTheme="minorEastAsia" w:hint="eastAsia"/>
          <w:sz w:val="21"/>
          <w:szCs w:val="21"/>
          <w:u w:val="single"/>
        </w:rPr>
        <w:t>月</w:t>
      </w:r>
      <w:r w:rsidR="007F0962" w:rsidRPr="000473F8">
        <w:rPr>
          <w:rFonts w:asciiTheme="minorEastAsia" w:eastAsiaTheme="minorEastAsia" w:hAnsiTheme="minorEastAsia" w:hint="eastAsia"/>
          <w:sz w:val="21"/>
          <w:szCs w:val="21"/>
          <w:u w:val="single"/>
        </w:rPr>
        <w:t>１４</w:t>
      </w:r>
      <w:r w:rsidR="006740EE" w:rsidRPr="000473F8">
        <w:rPr>
          <w:rFonts w:asciiTheme="minorEastAsia" w:eastAsiaTheme="minorEastAsia" w:hAnsiTheme="minorEastAsia" w:hint="eastAsia"/>
          <w:sz w:val="21"/>
          <w:szCs w:val="21"/>
          <w:u w:val="single"/>
        </w:rPr>
        <w:t>日（月）</w:t>
      </w:r>
      <w:r w:rsidR="00F8772D" w:rsidRPr="000473F8">
        <w:rPr>
          <w:rFonts w:asciiTheme="minorEastAsia" w:eastAsiaTheme="minorEastAsia" w:hAnsiTheme="minorEastAsia" w:hint="eastAsia"/>
          <w:sz w:val="21"/>
          <w:szCs w:val="21"/>
          <w:u w:val="single"/>
        </w:rPr>
        <w:t>１０</w:t>
      </w:r>
      <w:r w:rsidR="000B3009" w:rsidRPr="000473F8">
        <w:rPr>
          <w:rFonts w:asciiTheme="minorEastAsia" w:eastAsiaTheme="minorEastAsia" w:hAnsiTheme="minorEastAsia" w:hint="eastAsia"/>
          <w:sz w:val="21"/>
          <w:szCs w:val="21"/>
          <w:u w:val="single"/>
        </w:rPr>
        <w:t>：００</w:t>
      </w:r>
      <w:r w:rsidR="000473F8" w:rsidRPr="000473F8">
        <w:rPr>
          <w:rFonts w:asciiTheme="minorEastAsia" w:eastAsiaTheme="minorEastAsia" w:hAnsiTheme="minorEastAsia" w:hint="eastAsia"/>
          <w:sz w:val="21"/>
          <w:szCs w:val="21"/>
        </w:rPr>
        <w:t>から</w:t>
      </w:r>
      <w:bookmarkStart w:id="2" w:name="_Hlk94881641"/>
      <w:r w:rsidR="000473F8" w:rsidRPr="000473F8">
        <w:rPr>
          <w:rFonts w:asciiTheme="minorEastAsia" w:eastAsiaTheme="minorEastAsia" w:hAnsiTheme="minorEastAsia" w:hint="eastAsia"/>
          <w:sz w:val="21"/>
          <w:szCs w:val="21"/>
          <w:u w:val="single"/>
        </w:rPr>
        <w:t>３月１４日(月)１８：００</w:t>
      </w:r>
      <w:r w:rsidR="000473F8">
        <w:rPr>
          <w:rFonts w:asciiTheme="minorEastAsia" w:eastAsiaTheme="minorEastAsia" w:hAnsiTheme="minorEastAsia" w:hint="eastAsia"/>
          <w:sz w:val="21"/>
          <w:szCs w:val="21"/>
        </w:rPr>
        <w:t>まで</w:t>
      </w:r>
      <w:bookmarkEnd w:id="2"/>
      <w:r w:rsidRPr="00A1112E">
        <w:rPr>
          <w:rFonts w:asciiTheme="minorEastAsia" w:eastAsiaTheme="minorEastAsia" w:hAnsiTheme="minorEastAsia" w:hint="eastAsia"/>
          <w:sz w:val="21"/>
          <w:szCs w:val="21"/>
        </w:rPr>
        <w:t>特設</w:t>
      </w:r>
      <w:r w:rsidR="0071628F">
        <w:rPr>
          <w:rFonts w:asciiTheme="minorEastAsia" w:eastAsiaTheme="minorEastAsia" w:hAnsiTheme="minorEastAsia" w:hint="eastAsia"/>
          <w:sz w:val="21"/>
          <w:szCs w:val="21"/>
        </w:rPr>
        <w:t>ホーム</w:t>
      </w:r>
      <w:r w:rsidRPr="00A1112E">
        <w:rPr>
          <w:rFonts w:asciiTheme="minorEastAsia" w:eastAsiaTheme="minorEastAsia" w:hAnsiTheme="minorEastAsia" w:hint="eastAsia"/>
          <w:sz w:val="21"/>
          <w:szCs w:val="21"/>
        </w:rPr>
        <w:t>ページにて動画を配信</w:t>
      </w:r>
      <w:r w:rsidR="00F8772D">
        <w:rPr>
          <w:rFonts w:asciiTheme="minorEastAsia" w:eastAsiaTheme="minorEastAsia" w:hAnsiTheme="minorEastAsia" w:hint="eastAsia"/>
          <w:sz w:val="21"/>
          <w:szCs w:val="21"/>
        </w:rPr>
        <w:t>させて頂きます。</w:t>
      </w:r>
    </w:p>
    <w:p w14:paraId="7A7DE61E" w14:textId="61E56BCA" w:rsidR="008D038B" w:rsidRPr="00A1112E" w:rsidRDefault="008D038B" w:rsidP="008D038B">
      <w:pPr>
        <w:pStyle w:val="Default"/>
        <w:rPr>
          <w:rFonts w:asciiTheme="minorEastAsia" w:eastAsiaTheme="minorEastAsia" w:hAnsiTheme="minorEastAsia"/>
          <w:sz w:val="21"/>
          <w:szCs w:val="21"/>
        </w:rPr>
      </w:pPr>
      <w:r w:rsidRPr="00A1112E">
        <w:rPr>
          <w:rFonts w:asciiTheme="minorEastAsia" w:eastAsiaTheme="minorEastAsia" w:hAnsiTheme="minorEastAsia" w:hint="eastAsia"/>
          <w:sz w:val="21"/>
          <w:szCs w:val="21"/>
        </w:rPr>
        <w:t>ご多忙の折とは存じますがご視聴賜りますよう宜しくお願い申し上げます。</w:t>
      </w:r>
    </w:p>
    <w:p w14:paraId="4AF1FB6B" w14:textId="77777777" w:rsidR="008D038B" w:rsidRPr="00A1112E" w:rsidRDefault="008D038B" w:rsidP="008D038B">
      <w:pPr>
        <w:pStyle w:val="Default"/>
        <w:ind w:firstLineChars="100" w:firstLine="210"/>
        <w:rPr>
          <w:rFonts w:asciiTheme="minorEastAsia" w:eastAsiaTheme="minorEastAsia" w:hAnsiTheme="minorEastAsia"/>
          <w:sz w:val="21"/>
          <w:szCs w:val="21"/>
        </w:rPr>
      </w:pPr>
    </w:p>
    <w:p w14:paraId="40470EB7" w14:textId="77777777" w:rsidR="008D038B" w:rsidRPr="00A1112E" w:rsidRDefault="008D038B" w:rsidP="008D038B">
      <w:pPr>
        <w:pStyle w:val="Default"/>
        <w:ind w:firstLineChars="100" w:firstLine="210"/>
        <w:rPr>
          <w:rFonts w:asciiTheme="minorEastAsia" w:eastAsiaTheme="minorEastAsia" w:hAnsiTheme="minorEastAsia"/>
          <w:sz w:val="21"/>
          <w:szCs w:val="21"/>
        </w:rPr>
      </w:pPr>
    </w:p>
    <w:bookmarkEnd w:id="1"/>
    <w:p w14:paraId="010C49F7" w14:textId="77777777" w:rsidR="008D038B" w:rsidRPr="00A1112E" w:rsidRDefault="008D038B" w:rsidP="008D038B">
      <w:pPr>
        <w:pStyle w:val="a5"/>
        <w:rPr>
          <w:sz w:val="21"/>
          <w:szCs w:val="21"/>
        </w:rPr>
      </w:pPr>
      <w:r w:rsidRPr="00A1112E">
        <w:rPr>
          <w:rFonts w:hint="eastAsia"/>
          <w:sz w:val="21"/>
          <w:szCs w:val="21"/>
        </w:rPr>
        <w:t>敬具</w:t>
      </w:r>
    </w:p>
    <w:tbl>
      <w:tblPr>
        <w:tblStyle w:val="a8"/>
        <w:tblpPr w:leftFromText="142" w:rightFromText="142" w:vertAnchor="text" w:horzAnchor="margin" w:tblpY="-48"/>
        <w:tblW w:w="9124" w:type="dxa"/>
        <w:tblLook w:val="04A0" w:firstRow="1" w:lastRow="0" w:firstColumn="1" w:lastColumn="0" w:noHBand="0" w:noVBand="1"/>
      </w:tblPr>
      <w:tblGrid>
        <w:gridCol w:w="1356"/>
        <w:gridCol w:w="3123"/>
        <w:gridCol w:w="1470"/>
        <w:gridCol w:w="3175"/>
      </w:tblGrid>
      <w:tr w:rsidR="009C500B" w:rsidRPr="0002042F" w14:paraId="4971E973" w14:textId="42D097C5" w:rsidTr="001A24F1">
        <w:tc>
          <w:tcPr>
            <w:tcW w:w="1356" w:type="dxa"/>
            <w:vMerge w:val="restart"/>
            <w:tcBorders>
              <w:right w:val="double" w:sz="4" w:space="0" w:color="auto"/>
            </w:tcBorders>
            <w:vAlign w:val="center"/>
          </w:tcPr>
          <w:p w14:paraId="0416F038" w14:textId="6CA78041" w:rsidR="009C500B" w:rsidRPr="0002042F" w:rsidRDefault="009C500B" w:rsidP="009C500B">
            <w:pPr>
              <w:pStyle w:val="a5"/>
              <w:jc w:val="center"/>
              <w:rPr>
                <w:b/>
                <w:bCs/>
                <w:sz w:val="24"/>
                <w:szCs w:val="20"/>
              </w:rPr>
            </w:pPr>
            <w:bookmarkStart w:id="3" w:name="_Hlk94882768"/>
            <w:r w:rsidRPr="0002042F">
              <w:rPr>
                <w:rFonts w:hint="eastAsia"/>
                <w:b/>
                <w:bCs/>
                <w:sz w:val="24"/>
                <w:szCs w:val="20"/>
              </w:rPr>
              <w:lastRenderedPageBreak/>
              <w:t>配信動画</w:t>
            </w:r>
            <w:bookmarkEnd w:id="3"/>
          </w:p>
        </w:tc>
        <w:tc>
          <w:tcPr>
            <w:tcW w:w="3123" w:type="dxa"/>
            <w:tcBorders>
              <w:top w:val="double" w:sz="4" w:space="0" w:color="auto"/>
              <w:left w:val="double" w:sz="4" w:space="0" w:color="auto"/>
              <w:bottom w:val="double" w:sz="4" w:space="0" w:color="auto"/>
              <w:right w:val="single" w:sz="4" w:space="0" w:color="auto"/>
            </w:tcBorders>
            <w:vAlign w:val="center"/>
          </w:tcPr>
          <w:p w14:paraId="5CB2B448" w14:textId="77777777" w:rsidR="009C500B" w:rsidRPr="00DF566C" w:rsidRDefault="009C500B" w:rsidP="009C500B">
            <w:pPr>
              <w:pStyle w:val="a5"/>
              <w:jc w:val="center"/>
              <w:rPr>
                <w:sz w:val="21"/>
                <w:szCs w:val="16"/>
              </w:rPr>
            </w:pPr>
            <w:bookmarkStart w:id="4" w:name="_Hlk94883041"/>
            <w:r w:rsidRPr="00DF566C">
              <w:rPr>
                <w:rFonts w:hint="eastAsia"/>
                <w:sz w:val="21"/>
                <w:szCs w:val="16"/>
              </w:rPr>
              <w:t>2022年1月13日ライブ配信</w:t>
            </w:r>
          </w:p>
          <w:p w14:paraId="5A18A227" w14:textId="3F02CF8E" w:rsidR="009C500B" w:rsidRPr="004830C5" w:rsidRDefault="009C500B" w:rsidP="009C500B">
            <w:pPr>
              <w:pStyle w:val="a5"/>
              <w:jc w:val="center"/>
              <w:rPr>
                <w:b/>
                <w:bCs/>
                <w:sz w:val="21"/>
                <w:szCs w:val="16"/>
              </w:rPr>
            </w:pPr>
            <w:r w:rsidRPr="00DF566C">
              <w:rPr>
                <w:rFonts w:hint="eastAsia"/>
                <w:sz w:val="21"/>
                <w:szCs w:val="16"/>
              </w:rPr>
              <w:t>新年の御挨拶 動画</w:t>
            </w:r>
            <w:bookmarkEnd w:id="4"/>
          </w:p>
        </w:tc>
        <w:tc>
          <w:tcPr>
            <w:tcW w:w="1470" w:type="dxa"/>
            <w:tcBorders>
              <w:top w:val="double" w:sz="4" w:space="0" w:color="auto"/>
              <w:left w:val="single" w:sz="4" w:space="0" w:color="auto"/>
              <w:bottom w:val="double" w:sz="4" w:space="0" w:color="auto"/>
              <w:right w:val="double" w:sz="4" w:space="0" w:color="auto"/>
            </w:tcBorders>
          </w:tcPr>
          <w:p w14:paraId="007623C8" w14:textId="76DEE196" w:rsidR="009C500B" w:rsidRPr="00E33EF4" w:rsidRDefault="009C500B" w:rsidP="0040512E">
            <w:pPr>
              <w:pStyle w:val="a5"/>
              <w:jc w:val="center"/>
              <w:rPr>
                <w:b/>
                <w:bCs/>
                <w:sz w:val="20"/>
                <w:szCs w:val="14"/>
              </w:rPr>
            </w:pPr>
          </w:p>
          <w:p w14:paraId="7F0A4E7C" w14:textId="70174DA6" w:rsidR="001C52D6" w:rsidRPr="00E33EF4" w:rsidRDefault="001C52D6" w:rsidP="0040512E">
            <w:pPr>
              <w:pStyle w:val="a5"/>
              <w:jc w:val="center"/>
              <w:rPr>
                <w:sz w:val="20"/>
                <w:szCs w:val="14"/>
              </w:rPr>
            </w:pPr>
            <w:r w:rsidRPr="00E33EF4">
              <w:rPr>
                <w:rFonts w:hint="eastAsia"/>
                <w:sz w:val="20"/>
                <w:szCs w:val="14"/>
              </w:rPr>
              <w:t>10分30秒</w:t>
            </w:r>
          </w:p>
        </w:tc>
        <w:tc>
          <w:tcPr>
            <w:tcW w:w="3175" w:type="dxa"/>
            <w:tcBorders>
              <w:top w:val="double" w:sz="4" w:space="0" w:color="auto"/>
              <w:left w:val="single" w:sz="4" w:space="0" w:color="auto"/>
              <w:bottom w:val="double" w:sz="4" w:space="0" w:color="auto"/>
              <w:right w:val="double" w:sz="4" w:space="0" w:color="auto"/>
            </w:tcBorders>
          </w:tcPr>
          <w:p w14:paraId="3299A7FE" w14:textId="77873A00" w:rsidR="009C500B" w:rsidRPr="00A01CD3" w:rsidRDefault="009C500B" w:rsidP="009C500B">
            <w:pPr>
              <w:widowControl/>
              <w:jc w:val="center"/>
              <w:rPr>
                <w:rFonts w:asciiTheme="minorEastAsia" w:hAnsiTheme="minorEastAsia" w:cs="ＭＳ Ｐゴシック"/>
                <w:color w:val="000000"/>
                <w:kern w:val="0"/>
                <w:szCs w:val="16"/>
              </w:rPr>
            </w:pPr>
            <w:r w:rsidRPr="00A01CD3">
              <w:rPr>
                <w:rFonts w:asciiTheme="minorEastAsia" w:hAnsiTheme="minorEastAsia" w:cs="ＭＳ Ｐゴシック" w:hint="eastAsia"/>
                <w:color w:val="000000"/>
                <w:kern w:val="0"/>
                <w:szCs w:val="16"/>
              </w:rPr>
              <w:t>丸紅エネルギー株式会社</w:t>
            </w:r>
          </w:p>
          <w:p w14:paraId="4BCE8A53" w14:textId="77777777" w:rsidR="009C500B" w:rsidRPr="00A01CD3" w:rsidRDefault="009C500B" w:rsidP="009C500B">
            <w:pPr>
              <w:widowControl/>
              <w:jc w:val="center"/>
              <w:rPr>
                <w:rFonts w:asciiTheme="minorEastAsia" w:hAnsiTheme="minorEastAsia" w:cs="ＭＳ Ｐゴシック"/>
                <w:color w:val="000000"/>
                <w:kern w:val="0"/>
                <w:szCs w:val="16"/>
              </w:rPr>
            </w:pPr>
            <w:r w:rsidRPr="00A01CD3">
              <w:rPr>
                <w:rFonts w:asciiTheme="minorEastAsia" w:hAnsiTheme="minorEastAsia" w:cs="ＭＳ Ｐゴシック" w:hint="eastAsia"/>
                <w:color w:val="000000"/>
                <w:kern w:val="0"/>
                <w:szCs w:val="16"/>
              </w:rPr>
              <w:t>代表取締役社長</w:t>
            </w:r>
          </w:p>
          <w:p w14:paraId="575B2832" w14:textId="4D9D5DD4" w:rsidR="009C500B" w:rsidRPr="009C500B" w:rsidRDefault="009C500B" w:rsidP="009C500B">
            <w:pPr>
              <w:widowControl/>
              <w:jc w:val="center"/>
              <w:rPr>
                <w:rFonts w:asciiTheme="minorEastAsia" w:hAnsiTheme="minorEastAsia" w:cs="ＭＳ Ｐゴシック"/>
                <w:color w:val="000000"/>
                <w:kern w:val="0"/>
                <w:szCs w:val="16"/>
              </w:rPr>
            </w:pPr>
            <w:r w:rsidRPr="00A01CD3">
              <w:rPr>
                <w:rFonts w:cs="ＭＳ Ｐゴシック" w:hint="eastAsia"/>
                <w:color w:val="000000"/>
                <w:kern w:val="0"/>
                <w:szCs w:val="16"/>
              </w:rPr>
              <w:t>本郷　孝博</w:t>
            </w:r>
          </w:p>
        </w:tc>
      </w:tr>
      <w:tr w:rsidR="009C500B" w14:paraId="3661AE2F" w14:textId="32DE7E5C" w:rsidTr="001A24F1">
        <w:tc>
          <w:tcPr>
            <w:tcW w:w="1356" w:type="dxa"/>
            <w:vMerge/>
            <w:tcBorders>
              <w:right w:val="single" w:sz="4" w:space="0" w:color="auto"/>
            </w:tcBorders>
            <w:vAlign w:val="center"/>
          </w:tcPr>
          <w:p w14:paraId="10CD0A73" w14:textId="48021EBF" w:rsidR="009C500B" w:rsidRPr="0002042F" w:rsidRDefault="009C500B" w:rsidP="009C500B">
            <w:pPr>
              <w:jc w:val="center"/>
              <w:rPr>
                <w:sz w:val="24"/>
                <w:szCs w:val="20"/>
              </w:rPr>
            </w:pPr>
          </w:p>
        </w:tc>
        <w:tc>
          <w:tcPr>
            <w:tcW w:w="3123" w:type="dxa"/>
            <w:tcBorders>
              <w:left w:val="single" w:sz="4" w:space="0" w:color="auto"/>
            </w:tcBorders>
            <w:vAlign w:val="center"/>
          </w:tcPr>
          <w:p w14:paraId="6DA62E04" w14:textId="608063D1" w:rsidR="009C500B" w:rsidRPr="0071628F" w:rsidRDefault="009C500B" w:rsidP="009C500B">
            <w:pPr>
              <w:pStyle w:val="a5"/>
              <w:jc w:val="center"/>
              <w:rPr>
                <w:rFonts w:cs="ＭＳ Ｐゴシック"/>
                <w:color w:val="000000"/>
                <w:kern w:val="0"/>
                <w:sz w:val="20"/>
                <w:szCs w:val="14"/>
              </w:rPr>
            </w:pPr>
            <w:bookmarkStart w:id="5" w:name="_Hlk94882797"/>
            <w:r w:rsidRPr="0071628F">
              <w:rPr>
                <w:rFonts w:cs="ＭＳ Ｐゴシック" w:hint="eastAsia"/>
                <w:color w:val="000000"/>
                <w:kern w:val="0"/>
                <w:sz w:val="20"/>
                <w:szCs w:val="14"/>
              </w:rPr>
              <w:t>自動車の電動化について</w:t>
            </w:r>
            <w:bookmarkEnd w:id="5"/>
          </w:p>
        </w:tc>
        <w:tc>
          <w:tcPr>
            <w:tcW w:w="1470" w:type="dxa"/>
            <w:tcBorders>
              <w:bottom w:val="single" w:sz="4" w:space="0" w:color="auto"/>
              <w:right w:val="single" w:sz="4" w:space="0" w:color="auto"/>
            </w:tcBorders>
            <w:vAlign w:val="center"/>
          </w:tcPr>
          <w:p w14:paraId="0AEBC09D" w14:textId="02956327" w:rsidR="009C500B" w:rsidRDefault="00E33EF4" w:rsidP="0040512E">
            <w:pPr>
              <w:pStyle w:val="a5"/>
              <w:jc w:val="center"/>
              <w:rPr>
                <w:sz w:val="20"/>
                <w:szCs w:val="14"/>
              </w:rPr>
            </w:pPr>
            <w:r>
              <w:rPr>
                <w:rFonts w:hint="eastAsia"/>
                <w:sz w:val="20"/>
                <w:szCs w:val="14"/>
              </w:rPr>
              <w:t>➀</w:t>
            </w:r>
            <w:r w:rsidR="0040512E" w:rsidRPr="00E33EF4">
              <w:rPr>
                <w:rFonts w:hint="eastAsia"/>
                <w:sz w:val="20"/>
                <w:szCs w:val="14"/>
              </w:rPr>
              <w:t>12分</w:t>
            </w:r>
            <w:r>
              <w:rPr>
                <w:rFonts w:hint="eastAsia"/>
                <w:sz w:val="20"/>
                <w:szCs w:val="14"/>
              </w:rPr>
              <w:t>5</w:t>
            </w:r>
            <w:r w:rsidR="0073577C">
              <w:rPr>
                <w:sz w:val="20"/>
                <w:szCs w:val="14"/>
              </w:rPr>
              <w:t>5</w:t>
            </w:r>
            <w:r w:rsidR="0040512E" w:rsidRPr="00E33EF4">
              <w:rPr>
                <w:rFonts w:hint="eastAsia"/>
                <w:sz w:val="20"/>
                <w:szCs w:val="14"/>
              </w:rPr>
              <w:t>秒</w:t>
            </w:r>
          </w:p>
          <w:p w14:paraId="46549840" w14:textId="60D0F7B7" w:rsidR="00E33EF4" w:rsidRPr="00E33EF4" w:rsidRDefault="00E33EF4" w:rsidP="0040512E">
            <w:pPr>
              <w:pStyle w:val="a5"/>
              <w:jc w:val="center"/>
              <w:rPr>
                <w:sz w:val="20"/>
                <w:szCs w:val="14"/>
              </w:rPr>
            </w:pPr>
            <w:r>
              <w:rPr>
                <w:rFonts w:hint="eastAsia"/>
                <w:sz w:val="20"/>
                <w:szCs w:val="14"/>
              </w:rPr>
              <w:t>②15分</w:t>
            </w:r>
            <w:r w:rsidR="00CE1312">
              <w:rPr>
                <w:rFonts w:hint="eastAsia"/>
                <w:sz w:val="20"/>
                <w:szCs w:val="14"/>
              </w:rPr>
              <w:t>0</w:t>
            </w:r>
            <w:r>
              <w:rPr>
                <w:rFonts w:hint="eastAsia"/>
                <w:sz w:val="20"/>
                <w:szCs w:val="14"/>
              </w:rPr>
              <w:t>5秒</w:t>
            </w:r>
          </w:p>
        </w:tc>
        <w:tc>
          <w:tcPr>
            <w:tcW w:w="3175" w:type="dxa"/>
            <w:tcBorders>
              <w:bottom w:val="single" w:sz="4" w:space="0" w:color="auto"/>
              <w:right w:val="single" w:sz="4" w:space="0" w:color="auto"/>
            </w:tcBorders>
            <w:vAlign w:val="center"/>
          </w:tcPr>
          <w:p w14:paraId="1DAEAFF8" w14:textId="6AEFE2E6" w:rsidR="009C500B" w:rsidRPr="0071628F" w:rsidRDefault="009C500B" w:rsidP="009C500B">
            <w:pPr>
              <w:pStyle w:val="a5"/>
              <w:jc w:val="center"/>
              <w:rPr>
                <w:rFonts w:cs="ＭＳ Ｐゴシック"/>
                <w:color w:val="000000"/>
                <w:kern w:val="0"/>
                <w:sz w:val="20"/>
                <w:szCs w:val="14"/>
              </w:rPr>
            </w:pPr>
            <w:r w:rsidRPr="0071628F">
              <w:rPr>
                <w:rFonts w:cs="ＭＳ Ｐゴシック" w:hint="eastAsia"/>
                <w:color w:val="000000"/>
                <w:kern w:val="0"/>
                <w:sz w:val="20"/>
                <w:szCs w:val="14"/>
              </w:rPr>
              <w:t>丸紅経済研究所</w:t>
            </w:r>
          </w:p>
          <w:p w14:paraId="51A1913D" w14:textId="77777777" w:rsidR="009C500B" w:rsidRPr="0071628F" w:rsidRDefault="009C500B" w:rsidP="009C500B">
            <w:pPr>
              <w:pStyle w:val="a5"/>
              <w:jc w:val="center"/>
              <w:rPr>
                <w:rFonts w:cs="ＭＳ Ｐゴシック"/>
                <w:color w:val="000000"/>
                <w:kern w:val="0"/>
                <w:sz w:val="20"/>
                <w:szCs w:val="14"/>
              </w:rPr>
            </w:pPr>
            <w:r w:rsidRPr="0071628F">
              <w:rPr>
                <w:rFonts w:cs="ＭＳ Ｐゴシック" w:hint="eastAsia"/>
                <w:color w:val="000000"/>
                <w:kern w:val="0"/>
                <w:sz w:val="20"/>
                <w:szCs w:val="14"/>
              </w:rPr>
              <w:t>シニア・アドバイザー</w:t>
            </w:r>
          </w:p>
          <w:p w14:paraId="1CA266F1" w14:textId="3E4DAA53" w:rsidR="009C500B" w:rsidRPr="0071628F" w:rsidRDefault="009C500B" w:rsidP="009C500B">
            <w:pPr>
              <w:pStyle w:val="a5"/>
              <w:jc w:val="center"/>
              <w:rPr>
                <w:rFonts w:cs="ＭＳ Ｐゴシック"/>
                <w:color w:val="000000"/>
                <w:kern w:val="0"/>
                <w:sz w:val="20"/>
                <w:szCs w:val="14"/>
              </w:rPr>
            </w:pPr>
            <w:r w:rsidRPr="0071628F">
              <w:rPr>
                <w:rFonts w:hint="eastAsia"/>
                <w:sz w:val="20"/>
                <w:szCs w:val="14"/>
              </w:rPr>
              <w:t>猪本　有紀</w:t>
            </w:r>
          </w:p>
        </w:tc>
      </w:tr>
      <w:tr w:rsidR="009C500B" w14:paraId="12D06E04" w14:textId="1D53E506" w:rsidTr="001A24F1">
        <w:tc>
          <w:tcPr>
            <w:tcW w:w="1356" w:type="dxa"/>
            <w:vMerge/>
            <w:tcBorders>
              <w:right w:val="single" w:sz="4" w:space="0" w:color="auto"/>
            </w:tcBorders>
            <w:vAlign w:val="center"/>
          </w:tcPr>
          <w:p w14:paraId="6DBE28EF" w14:textId="14626453" w:rsidR="009C500B" w:rsidRPr="0002042F" w:rsidRDefault="009C500B" w:rsidP="009C500B">
            <w:pPr>
              <w:pStyle w:val="a5"/>
              <w:jc w:val="center"/>
              <w:rPr>
                <w:rFonts w:cs="ＭＳ Ｐゴシック"/>
                <w:color w:val="000000"/>
                <w:kern w:val="0"/>
                <w:sz w:val="24"/>
                <w:szCs w:val="20"/>
              </w:rPr>
            </w:pPr>
          </w:p>
        </w:tc>
        <w:tc>
          <w:tcPr>
            <w:tcW w:w="3123" w:type="dxa"/>
            <w:tcBorders>
              <w:left w:val="single" w:sz="4" w:space="0" w:color="auto"/>
            </w:tcBorders>
            <w:vAlign w:val="center"/>
          </w:tcPr>
          <w:p w14:paraId="388235A6" w14:textId="77777777" w:rsidR="009C500B" w:rsidRPr="0071628F" w:rsidRDefault="009C500B" w:rsidP="009C500B">
            <w:pPr>
              <w:widowControl/>
              <w:jc w:val="center"/>
              <w:rPr>
                <w:rFonts w:asciiTheme="minorEastAsia" w:hAnsiTheme="minorEastAsia" w:cs="ＭＳ Ｐゴシック"/>
                <w:color w:val="000000"/>
                <w:kern w:val="0"/>
                <w:sz w:val="20"/>
                <w:szCs w:val="14"/>
              </w:rPr>
            </w:pPr>
            <w:bookmarkStart w:id="6" w:name="_Hlk94882818"/>
            <w:r w:rsidRPr="0071628F">
              <w:rPr>
                <w:rFonts w:asciiTheme="minorEastAsia" w:hAnsiTheme="minorEastAsia" w:cs="ＭＳ Ｐゴシック" w:hint="eastAsia"/>
                <w:color w:val="000000"/>
                <w:kern w:val="0"/>
                <w:sz w:val="20"/>
                <w:szCs w:val="14"/>
              </w:rPr>
              <w:t>アポロステーションカード</w:t>
            </w:r>
          </w:p>
          <w:p w14:paraId="096B5DC1" w14:textId="7650EA48" w:rsidR="009C500B" w:rsidRPr="0071628F" w:rsidRDefault="009C500B" w:rsidP="009C500B">
            <w:pPr>
              <w:widowControl/>
              <w:jc w:val="center"/>
              <w:rPr>
                <w:rFonts w:asciiTheme="minorEastAsia" w:hAnsiTheme="minorEastAsia" w:cs="ＭＳ Ｐゴシック"/>
                <w:color w:val="000000"/>
                <w:kern w:val="0"/>
                <w:sz w:val="20"/>
                <w:szCs w:val="14"/>
              </w:rPr>
            </w:pPr>
            <w:r w:rsidRPr="0071628F">
              <w:rPr>
                <w:rFonts w:asciiTheme="minorEastAsia" w:hAnsiTheme="minorEastAsia" w:cs="ＭＳ Ｐゴシック" w:hint="eastAsia"/>
                <w:color w:val="000000"/>
                <w:kern w:val="0"/>
                <w:sz w:val="20"/>
                <w:szCs w:val="14"/>
              </w:rPr>
              <w:t>獲得活動</w:t>
            </w:r>
            <w:bookmarkEnd w:id="6"/>
          </w:p>
        </w:tc>
        <w:tc>
          <w:tcPr>
            <w:tcW w:w="1470" w:type="dxa"/>
            <w:tcBorders>
              <w:right w:val="single" w:sz="4" w:space="0" w:color="auto"/>
            </w:tcBorders>
          </w:tcPr>
          <w:p w14:paraId="0967ABC3" w14:textId="77777777" w:rsidR="009C500B" w:rsidRPr="00E33EF4" w:rsidRDefault="009C500B" w:rsidP="0040512E">
            <w:pPr>
              <w:pStyle w:val="a5"/>
              <w:jc w:val="center"/>
              <w:rPr>
                <w:rFonts w:cs="ＭＳ Ｐゴシック"/>
                <w:color w:val="000000"/>
                <w:kern w:val="0"/>
                <w:sz w:val="20"/>
                <w:szCs w:val="14"/>
              </w:rPr>
            </w:pPr>
          </w:p>
          <w:p w14:paraId="1DCB1424" w14:textId="0056614C" w:rsidR="0040512E" w:rsidRPr="00E33EF4" w:rsidRDefault="0040512E" w:rsidP="0040512E">
            <w:pPr>
              <w:pStyle w:val="a5"/>
              <w:jc w:val="center"/>
              <w:rPr>
                <w:rFonts w:cs="ＭＳ Ｐゴシック"/>
                <w:color w:val="000000"/>
                <w:kern w:val="0"/>
                <w:sz w:val="20"/>
                <w:szCs w:val="14"/>
              </w:rPr>
            </w:pPr>
            <w:r w:rsidRPr="00E33EF4">
              <w:rPr>
                <w:rFonts w:cs="ＭＳ Ｐゴシック" w:hint="eastAsia"/>
                <w:color w:val="000000"/>
                <w:kern w:val="0"/>
                <w:sz w:val="20"/>
                <w:szCs w:val="14"/>
              </w:rPr>
              <w:t>9分4</w:t>
            </w:r>
            <w:r w:rsidRPr="00E33EF4">
              <w:rPr>
                <w:rFonts w:cs="ＭＳ Ｐゴシック"/>
                <w:color w:val="000000"/>
                <w:kern w:val="0"/>
                <w:sz w:val="20"/>
                <w:szCs w:val="14"/>
              </w:rPr>
              <w:t>9</w:t>
            </w:r>
            <w:r w:rsidRPr="00E33EF4">
              <w:rPr>
                <w:rFonts w:cs="ＭＳ Ｐゴシック" w:hint="eastAsia"/>
                <w:color w:val="000000"/>
                <w:kern w:val="0"/>
                <w:sz w:val="20"/>
                <w:szCs w:val="14"/>
              </w:rPr>
              <w:t>秒</w:t>
            </w:r>
          </w:p>
        </w:tc>
        <w:tc>
          <w:tcPr>
            <w:tcW w:w="3175" w:type="dxa"/>
            <w:tcBorders>
              <w:right w:val="single" w:sz="4" w:space="0" w:color="auto"/>
            </w:tcBorders>
          </w:tcPr>
          <w:p w14:paraId="448C11D6" w14:textId="3586AE53" w:rsidR="009C500B" w:rsidRPr="0071628F" w:rsidRDefault="009C500B" w:rsidP="009C500B">
            <w:pPr>
              <w:pStyle w:val="a5"/>
              <w:jc w:val="center"/>
              <w:rPr>
                <w:rFonts w:cs="ＭＳ Ｐゴシック"/>
                <w:color w:val="000000"/>
                <w:kern w:val="0"/>
                <w:sz w:val="20"/>
                <w:szCs w:val="14"/>
              </w:rPr>
            </w:pPr>
            <w:r w:rsidRPr="0071628F">
              <w:rPr>
                <w:rFonts w:cs="ＭＳ Ｐゴシック" w:hint="eastAsia"/>
                <w:color w:val="000000"/>
                <w:kern w:val="0"/>
                <w:sz w:val="20"/>
                <w:szCs w:val="14"/>
              </w:rPr>
              <w:t>丸紅エネルギー株式会社</w:t>
            </w:r>
          </w:p>
          <w:p w14:paraId="4C9516DB" w14:textId="77777777" w:rsidR="009C500B" w:rsidRPr="0071628F" w:rsidRDefault="009C500B" w:rsidP="009C500B">
            <w:pPr>
              <w:pStyle w:val="a5"/>
              <w:jc w:val="center"/>
              <w:rPr>
                <w:rFonts w:cs="ＭＳ Ｐゴシック"/>
                <w:color w:val="000000"/>
                <w:kern w:val="0"/>
                <w:sz w:val="20"/>
                <w:szCs w:val="14"/>
              </w:rPr>
            </w:pPr>
            <w:r w:rsidRPr="0071628F">
              <w:rPr>
                <w:rFonts w:cs="ＭＳ Ｐゴシック" w:hint="eastAsia"/>
                <w:color w:val="000000"/>
                <w:kern w:val="0"/>
                <w:sz w:val="20"/>
                <w:szCs w:val="14"/>
              </w:rPr>
              <w:t>リテール事業部</w:t>
            </w:r>
          </w:p>
          <w:p w14:paraId="3685D6DF" w14:textId="0E9AC0C7" w:rsidR="009C500B" w:rsidRPr="0071628F" w:rsidRDefault="009C500B" w:rsidP="009C500B">
            <w:pPr>
              <w:pStyle w:val="a5"/>
              <w:jc w:val="center"/>
              <w:rPr>
                <w:rFonts w:cs="ＭＳ Ｐゴシック"/>
                <w:color w:val="000000"/>
                <w:kern w:val="0"/>
                <w:sz w:val="20"/>
                <w:szCs w:val="14"/>
              </w:rPr>
            </w:pPr>
            <w:r w:rsidRPr="0071628F">
              <w:rPr>
                <w:rFonts w:cs="ＭＳ Ｐゴシック" w:hint="eastAsia"/>
                <w:color w:val="000000"/>
                <w:kern w:val="0"/>
                <w:sz w:val="20"/>
                <w:szCs w:val="14"/>
              </w:rPr>
              <w:t>森　裕章</w:t>
            </w:r>
          </w:p>
        </w:tc>
      </w:tr>
      <w:tr w:rsidR="009C500B" w14:paraId="3FB401D0" w14:textId="4790EB9F" w:rsidTr="001A24F1">
        <w:tc>
          <w:tcPr>
            <w:tcW w:w="1356" w:type="dxa"/>
            <w:vMerge/>
            <w:tcBorders>
              <w:right w:val="single" w:sz="4" w:space="0" w:color="auto"/>
            </w:tcBorders>
            <w:vAlign w:val="center"/>
          </w:tcPr>
          <w:p w14:paraId="0792699E" w14:textId="1DAF7CF3" w:rsidR="009C500B" w:rsidRPr="0002042F" w:rsidRDefault="009C500B" w:rsidP="009C500B">
            <w:pPr>
              <w:widowControl/>
              <w:jc w:val="center"/>
              <w:rPr>
                <w:rFonts w:asciiTheme="minorEastAsia" w:hAnsiTheme="minorEastAsia" w:cs="ＭＳ Ｐゴシック"/>
                <w:color w:val="000000"/>
                <w:kern w:val="0"/>
                <w:sz w:val="24"/>
                <w:szCs w:val="20"/>
              </w:rPr>
            </w:pPr>
          </w:p>
        </w:tc>
        <w:tc>
          <w:tcPr>
            <w:tcW w:w="3123" w:type="dxa"/>
            <w:tcBorders>
              <w:left w:val="single" w:sz="4" w:space="0" w:color="auto"/>
            </w:tcBorders>
            <w:vAlign w:val="center"/>
          </w:tcPr>
          <w:p w14:paraId="310DEED5" w14:textId="08389024" w:rsidR="009C500B" w:rsidRPr="0071628F" w:rsidRDefault="001C52D6" w:rsidP="001C52D6">
            <w:pPr>
              <w:pStyle w:val="a5"/>
              <w:jc w:val="center"/>
              <w:rPr>
                <w:rFonts w:cs="ＭＳ Ｐゴシック"/>
                <w:color w:val="000000"/>
                <w:kern w:val="0"/>
                <w:sz w:val="20"/>
                <w:szCs w:val="14"/>
              </w:rPr>
            </w:pPr>
            <w:bookmarkStart w:id="7" w:name="_Hlk94882905"/>
            <w:r w:rsidRPr="001C52D6">
              <w:rPr>
                <w:rFonts w:cs="ＭＳ Ｐゴシック"/>
                <w:color w:val="000000"/>
                <w:kern w:val="0"/>
                <w:sz w:val="20"/>
                <w:szCs w:val="14"/>
              </w:rPr>
              <w:t>LINEでお客</w:t>
            </w:r>
            <w:r w:rsidR="00BA099B">
              <w:rPr>
                <w:rFonts w:cs="ＭＳ Ｐゴシック" w:hint="eastAsia"/>
                <w:color w:val="000000"/>
                <w:kern w:val="0"/>
                <w:sz w:val="20"/>
                <w:szCs w:val="14"/>
              </w:rPr>
              <w:t>様</w:t>
            </w:r>
            <w:r w:rsidRPr="001C52D6">
              <w:rPr>
                <w:rFonts w:cs="ＭＳ Ｐゴシック"/>
                <w:color w:val="000000"/>
                <w:kern w:val="0"/>
                <w:sz w:val="20"/>
                <w:szCs w:val="14"/>
              </w:rPr>
              <w:t>流出防止に成功</w:t>
            </w:r>
            <w:bookmarkEnd w:id="7"/>
          </w:p>
        </w:tc>
        <w:tc>
          <w:tcPr>
            <w:tcW w:w="1470" w:type="dxa"/>
            <w:tcBorders>
              <w:right w:val="single" w:sz="4" w:space="0" w:color="auto"/>
            </w:tcBorders>
          </w:tcPr>
          <w:p w14:paraId="28254F89" w14:textId="77777777" w:rsidR="009C500B" w:rsidRPr="00E33EF4" w:rsidRDefault="009C500B" w:rsidP="0040512E">
            <w:pPr>
              <w:pStyle w:val="a5"/>
              <w:jc w:val="center"/>
              <w:rPr>
                <w:rFonts w:cs="ＭＳ Ｐゴシック"/>
                <w:color w:val="000000"/>
                <w:kern w:val="0"/>
                <w:sz w:val="20"/>
                <w:szCs w:val="14"/>
              </w:rPr>
            </w:pPr>
          </w:p>
          <w:p w14:paraId="16EA9071" w14:textId="191F75AB" w:rsidR="0040512E" w:rsidRPr="00E33EF4" w:rsidRDefault="001A24F1" w:rsidP="0040512E">
            <w:pPr>
              <w:pStyle w:val="a5"/>
              <w:jc w:val="center"/>
              <w:rPr>
                <w:rFonts w:cs="ＭＳ Ｐゴシック"/>
                <w:color w:val="000000"/>
                <w:kern w:val="0"/>
                <w:sz w:val="20"/>
                <w:szCs w:val="14"/>
              </w:rPr>
            </w:pPr>
            <w:r w:rsidRPr="00E33EF4">
              <w:rPr>
                <w:rFonts w:cs="ＭＳ Ｐゴシック" w:hint="eastAsia"/>
                <w:color w:val="000000"/>
                <w:kern w:val="0"/>
                <w:sz w:val="20"/>
                <w:szCs w:val="14"/>
              </w:rPr>
              <w:t>10分13秒</w:t>
            </w:r>
          </w:p>
        </w:tc>
        <w:tc>
          <w:tcPr>
            <w:tcW w:w="3175" w:type="dxa"/>
            <w:tcBorders>
              <w:right w:val="single" w:sz="4" w:space="0" w:color="auto"/>
            </w:tcBorders>
          </w:tcPr>
          <w:p w14:paraId="61E25760" w14:textId="7ABDACD5" w:rsidR="009C500B" w:rsidRPr="0071628F" w:rsidRDefault="009C500B" w:rsidP="009C500B">
            <w:pPr>
              <w:pStyle w:val="a5"/>
              <w:jc w:val="center"/>
              <w:rPr>
                <w:rFonts w:cs="ＭＳ Ｐゴシック"/>
                <w:color w:val="000000"/>
                <w:kern w:val="0"/>
                <w:sz w:val="20"/>
                <w:szCs w:val="14"/>
              </w:rPr>
            </w:pPr>
            <w:r w:rsidRPr="0071628F">
              <w:rPr>
                <w:rFonts w:cs="ＭＳ Ｐゴシック" w:hint="eastAsia"/>
                <w:color w:val="000000"/>
                <w:kern w:val="0"/>
                <w:sz w:val="20"/>
                <w:szCs w:val="14"/>
              </w:rPr>
              <w:t>丸紅エネルギー株式会社</w:t>
            </w:r>
          </w:p>
          <w:p w14:paraId="433EE9D9" w14:textId="77777777" w:rsidR="009C500B" w:rsidRPr="0071628F" w:rsidRDefault="009C500B" w:rsidP="009C500B">
            <w:pPr>
              <w:pStyle w:val="a5"/>
              <w:jc w:val="center"/>
              <w:rPr>
                <w:rFonts w:cs="ＭＳ Ｐゴシック"/>
                <w:color w:val="000000"/>
                <w:kern w:val="0"/>
                <w:sz w:val="20"/>
                <w:szCs w:val="14"/>
              </w:rPr>
            </w:pPr>
            <w:r w:rsidRPr="0071628F">
              <w:rPr>
                <w:rFonts w:cs="ＭＳ Ｐゴシック" w:hint="eastAsia"/>
                <w:color w:val="000000"/>
                <w:kern w:val="0"/>
                <w:sz w:val="20"/>
                <w:szCs w:val="14"/>
              </w:rPr>
              <w:t>リテール事業部</w:t>
            </w:r>
          </w:p>
          <w:p w14:paraId="1DAC1EF6" w14:textId="5F9DF9DB" w:rsidR="009C500B" w:rsidRPr="0071628F" w:rsidRDefault="009C500B" w:rsidP="009C500B">
            <w:pPr>
              <w:pStyle w:val="a5"/>
              <w:jc w:val="center"/>
              <w:rPr>
                <w:rFonts w:cs="ＭＳ Ｐゴシック"/>
                <w:color w:val="000000"/>
                <w:kern w:val="0"/>
                <w:sz w:val="20"/>
                <w:szCs w:val="14"/>
              </w:rPr>
            </w:pPr>
            <w:r w:rsidRPr="0071628F">
              <w:rPr>
                <w:rFonts w:cs="ＭＳ Ｐゴシック" w:hint="eastAsia"/>
                <w:color w:val="000000"/>
                <w:kern w:val="0"/>
                <w:sz w:val="20"/>
                <w:szCs w:val="14"/>
              </w:rPr>
              <w:t>金川　海弦</w:t>
            </w:r>
          </w:p>
        </w:tc>
      </w:tr>
      <w:tr w:rsidR="009C500B" w14:paraId="55295F29" w14:textId="6F2C81EE" w:rsidTr="001A24F1">
        <w:tc>
          <w:tcPr>
            <w:tcW w:w="1356" w:type="dxa"/>
            <w:vMerge/>
            <w:tcBorders>
              <w:right w:val="single" w:sz="4" w:space="0" w:color="auto"/>
            </w:tcBorders>
            <w:vAlign w:val="center"/>
          </w:tcPr>
          <w:p w14:paraId="3B945ACA" w14:textId="705943FA" w:rsidR="009C500B" w:rsidRPr="0002042F" w:rsidRDefault="009C500B" w:rsidP="009C500B">
            <w:pPr>
              <w:pStyle w:val="a5"/>
              <w:jc w:val="center"/>
              <w:rPr>
                <w:rFonts w:cs="ＭＳ Ｐゴシック"/>
                <w:color w:val="000000"/>
                <w:kern w:val="0"/>
                <w:sz w:val="24"/>
                <w:szCs w:val="20"/>
              </w:rPr>
            </w:pPr>
          </w:p>
        </w:tc>
        <w:tc>
          <w:tcPr>
            <w:tcW w:w="3123" w:type="dxa"/>
            <w:tcBorders>
              <w:left w:val="single" w:sz="4" w:space="0" w:color="auto"/>
              <w:bottom w:val="single" w:sz="4" w:space="0" w:color="auto"/>
              <w:right w:val="single" w:sz="4" w:space="0" w:color="auto"/>
            </w:tcBorders>
            <w:vAlign w:val="center"/>
          </w:tcPr>
          <w:p w14:paraId="3F666D92" w14:textId="77777777" w:rsidR="009C500B" w:rsidRPr="0071628F" w:rsidRDefault="009C500B" w:rsidP="009C500B">
            <w:pPr>
              <w:pStyle w:val="a5"/>
              <w:jc w:val="center"/>
              <w:rPr>
                <w:rFonts w:cs="ＭＳ Ｐゴシック"/>
                <w:color w:val="000000"/>
                <w:kern w:val="0"/>
                <w:sz w:val="20"/>
                <w:szCs w:val="14"/>
              </w:rPr>
            </w:pPr>
            <w:bookmarkStart w:id="8" w:name="_Hlk94882927"/>
            <w:r w:rsidRPr="0071628F">
              <w:rPr>
                <w:rFonts w:cs="ＭＳ Ｐゴシック" w:hint="eastAsia"/>
                <w:color w:val="000000"/>
                <w:kern w:val="0"/>
                <w:sz w:val="20"/>
                <w:szCs w:val="14"/>
              </w:rPr>
              <w:t>SS業界における楽天ポイントの</w:t>
            </w:r>
          </w:p>
          <w:p w14:paraId="7D67EE95" w14:textId="57865AC5" w:rsidR="009C500B" w:rsidRPr="0071628F" w:rsidRDefault="009C500B" w:rsidP="009C500B">
            <w:pPr>
              <w:pStyle w:val="a5"/>
              <w:jc w:val="center"/>
              <w:rPr>
                <w:rFonts w:cs="ＭＳ Ｐゴシック"/>
                <w:color w:val="000000"/>
                <w:kern w:val="0"/>
                <w:sz w:val="20"/>
                <w:szCs w:val="14"/>
              </w:rPr>
            </w:pPr>
            <w:r w:rsidRPr="0071628F">
              <w:rPr>
                <w:rFonts w:cs="ＭＳ Ｐゴシック" w:hint="eastAsia"/>
                <w:color w:val="000000"/>
                <w:kern w:val="0"/>
                <w:sz w:val="20"/>
                <w:szCs w:val="14"/>
              </w:rPr>
              <w:t>展開と当社取組のご紹介</w:t>
            </w:r>
            <w:bookmarkEnd w:id="8"/>
          </w:p>
        </w:tc>
        <w:tc>
          <w:tcPr>
            <w:tcW w:w="1470" w:type="dxa"/>
            <w:tcBorders>
              <w:left w:val="single" w:sz="4" w:space="0" w:color="auto"/>
              <w:bottom w:val="single" w:sz="4" w:space="0" w:color="auto"/>
              <w:right w:val="single" w:sz="4" w:space="0" w:color="auto"/>
            </w:tcBorders>
          </w:tcPr>
          <w:p w14:paraId="3555D933" w14:textId="77777777" w:rsidR="009C500B" w:rsidRPr="00E33EF4" w:rsidRDefault="009C500B" w:rsidP="0040512E">
            <w:pPr>
              <w:pStyle w:val="a5"/>
              <w:jc w:val="center"/>
              <w:rPr>
                <w:rFonts w:cs="ＭＳ Ｐゴシック"/>
                <w:color w:val="000000"/>
                <w:kern w:val="0"/>
                <w:sz w:val="20"/>
                <w:szCs w:val="14"/>
              </w:rPr>
            </w:pPr>
          </w:p>
          <w:p w14:paraId="456BD724" w14:textId="11C9E941" w:rsidR="0040512E" w:rsidRPr="00E33EF4" w:rsidRDefault="0040512E" w:rsidP="0040512E">
            <w:pPr>
              <w:pStyle w:val="a5"/>
              <w:jc w:val="center"/>
              <w:rPr>
                <w:rFonts w:cs="ＭＳ Ｐゴシック"/>
                <w:color w:val="000000"/>
                <w:kern w:val="0"/>
                <w:sz w:val="20"/>
                <w:szCs w:val="14"/>
              </w:rPr>
            </w:pPr>
            <w:r w:rsidRPr="00E33EF4">
              <w:rPr>
                <w:rFonts w:cs="ＭＳ Ｐゴシック" w:hint="eastAsia"/>
                <w:color w:val="000000"/>
                <w:kern w:val="0"/>
                <w:sz w:val="20"/>
                <w:szCs w:val="14"/>
              </w:rPr>
              <w:t>9分54秒</w:t>
            </w:r>
          </w:p>
        </w:tc>
        <w:tc>
          <w:tcPr>
            <w:tcW w:w="3175" w:type="dxa"/>
            <w:tcBorders>
              <w:left w:val="single" w:sz="4" w:space="0" w:color="auto"/>
              <w:bottom w:val="single" w:sz="4" w:space="0" w:color="auto"/>
              <w:right w:val="single" w:sz="4" w:space="0" w:color="auto"/>
            </w:tcBorders>
          </w:tcPr>
          <w:p w14:paraId="4A872019" w14:textId="5D9B0F31" w:rsidR="009C500B" w:rsidRPr="0071628F" w:rsidRDefault="009C500B" w:rsidP="009C500B">
            <w:pPr>
              <w:pStyle w:val="a5"/>
              <w:jc w:val="center"/>
              <w:rPr>
                <w:rFonts w:cs="ＭＳ Ｐゴシック"/>
                <w:color w:val="000000"/>
                <w:kern w:val="0"/>
                <w:sz w:val="20"/>
                <w:szCs w:val="14"/>
              </w:rPr>
            </w:pPr>
            <w:r w:rsidRPr="0071628F">
              <w:rPr>
                <w:rFonts w:cs="ＭＳ Ｐゴシック" w:hint="eastAsia"/>
                <w:color w:val="000000"/>
                <w:kern w:val="0"/>
                <w:sz w:val="20"/>
                <w:szCs w:val="14"/>
              </w:rPr>
              <w:t>丸紅エネルギー株式会社</w:t>
            </w:r>
          </w:p>
          <w:p w14:paraId="3CE73B3F" w14:textId="77777777" w:rsidR="009C500B" w:rsidRPr="0071628F" w:rsidRDefault="009C500B" w:rsidP="009C500B">
            <w:pPr>
              <w:pStyle w:val="a5"/>
              <w:jc w:val="center"/>
              <w:rPr>
                <w:rFonts w:cs="ＭＳ Ｐゴシック"/>
                <w:color w:val="000000"/>
                <w:kern w:val="0"/>
                <w:sz w:val="20"/>
                <w:szCs w:val="14"/>
              </w:rPr>
            </w:pPr>
            <w:r w:rsidRPr="0071628F">
              <w:rPr>
                <w:rFonts w:cs="ＭＳ Ｐゴシック" w:hint="eastAsia"/>
                <w:color w:val="000000"/>
                <w:kern w:val="0"/>
                <w:sz w:val="20"/>
                <w:szCs w:val="14"/>
              </w:rPr>
              <w:t>カーライフ事業推進部</w:t>
            </w:r>
          </w:p>
          <w:p w14:paraId="19817B01" w14:textId="0DD8A367" w:rsidR="009C500B" w:rsidRPr="0071628F" w:rsidRDefault="009C500B" w:rsidP="009C500B">
            <w:pPr>
              <w:pStyle w:val="a5"/>
              <w:jc w:val="center"/>
              <w:rPr>
                <w:rFonts w:cs="ＭＳ Ｐゴシック"/>
                <w:color w:val="000000"/>
                <w:kern w:val="0"/>
                <w:sz w:val="20"/>
                <w:szCs w:val="14"/>
              </w:rPr>
            </w:pPr>
            <w:r w:rsidRPr="0071628F">
              <w:rPr>
                <w:rFonts w:cs="ＭＳ Ｐゴシック" w:hint="eastAsia"/>
                <w:color w:val="000000"/>
                <w:kern w:val="0"/>
                <w:sz w:val="20"/>
                <w:szCs w:val="14"/>
              </w:rPr>
              <w:t>川本　優貴</w:t>
            </w:r>
          </w:p>
        </w:tc>
      </w:tr>
      <w:tr w:rsidR="009C500B" w14:paraId="6E0CF99E" w14:textId="1BE909DD" w:rsidTr="00A93909">
        <w:trPr>
          <w:trHeight w:val="501"/>
        </w:trPr>
        <w:tc>
          <w:tcPr>
            <w:tcW w:w="1356" w:type="dxa"/>
          </w:tcPr>
          <w:p w14:paraId="61194720" w14:textId="1666CDE1" w:rsidR="009C500B" w:rsidRPr="0002042F" w:rsidRDefault="009C500B" w:rsidP="009C500B">
            <w:pPr>
              <w:pStyle w:val="a5"/>
              <w:jc w:val="center"/>
              <w:rPr>
                <w:b/>
                <w:bCs/>
                <w:sz w:val="24"/>
                <w:szCs w:val="20"/>
              </w:rPr>
            </w:pPr>
            <w:r w:rsidRPr="0002042F">
              <w:rPr>
                <w:rFonts w:hint="eastAsia"/>
                <w:b/>
                <w:bCs/>
                <w:sz w:val="24"/>
                <w:szCs w:val="20"/>
              </w:rPr>
              <w:t>配信期間</w:t>
            </w:r>
          </w:p>
        </w:tc>
        <w:tc>
          <w:tcPr>
            <w:tcW w:w="7768" w:type="dxa"/>
            <w:gridSpan w:val="3"/>
            <w:tcBorders>
              <w:top w:val="single" w:sz="4" w:space="0" w:color="auto"/>
            </w:tcBorders>
          </w:tcPr>
          <w:p w14:paraId="562C1EA1" w14:textId="77BEB085" w:rsidR="009C500B" w:rsidRPr="00452073" w:rsidRDefault="009C500B" w:rsidP="009C500B">
            <w:pPr>
              <w:pStyle w:val="a5"/>
              <w:spacing w:line="276" w:lineRule="auto"/>
              <w:jc w:val="left"/>
              <w:rPr>
                <w:sz w:val="24"/>
                <w:szCs w:val="24"/>
              </w:rPr>
            </w:pPr>
            <w:r w:rsidRPr="00452073">
              <w:rPr>
                <w:rFonts w:hint="eastAsia"/>
                <w:sz w:val="24"/>
                <w:szCs w:val="24"/>
              </w:rPr>
              <w:t>2022年2月14日（月）</w:t>
            </w:r>
            <w:r>
              <w:rPr>
                <w:rFonts w:hint="eastAsia"/>
                <w:sz w:val="24"/>
                <w:szCs w:val="24"/>
              </w:rPr>
              <w:t>10：00</w:t>
            </w:r>
            <w:r w:rsidRPr="00452073">
              <w:rPr>
                <w:rFonts w:hint="eastAsia"/>
                <w:sz w:val="24"/>
                <w:szCs w:val="24"/>
              </w:rPr>
              <w:t>～3月14日（月）</w:t>
            </w:r>
            <w:r>
              <w:rPr>
                <w:rFonts w:hint="eastAsia"/>
                <w:sz w:val="24"/>
                <w:szCs w:val="24"/>
              </w:rPr>
              <w:t>18：00</w:t>
            </w:r>
          </w:p>
        </w:tc>
      </w:tr>
      <w:tr w:rsidR="009C500B" w14:paraId="42985D81" w14:textId="759FDAEE" w:rsidTr="004B38A4">
        <w:tc>
          <w:tcPr>
            <w:tcW w:w="1356" w:type="dxa"/>
          </w:tcPr>
          <w:p w14:paraId="640E14EE" w14:textId="77777777" w:rsidR="009C500B" w:rsidRPr="0002042F" w:rsidRDefault="009C500B" w:rsidP="009C500B">
            <w:pPr>
              <w:pStyle w:val="a5"/>
              <w:jc w:val="center"/>
              <w:rPr>
                <w:b/>
                <w:bCs/>
                <w:sz w:val="24"/>
                <w:szCs w:val="20"/>
              </w:rPr>
            </w:pPr>
          </w:p>
          <w:p w14:paraId="11F38330" w14:textId="77777777" w:rsidR="009C500B" w:rsidRPr="0002042F" w:rsidRDefault="009C500B" w:rsidP="009C500B">
            <w:pPr>
              <w:pStyle w:val="a5"/>
              <w:jc w:val="center"/>
              <w:rPr>
                <w:b/>
                <w:bCs/>
                <w:sz w:val="24"/>
                <w:szCs w:val="20"/>
              </w:rPr>
            </w:pPr>
          </w:p>
          <w:p w14:paraId="74843BC2" w14:textId="0B45DB1C" w:rsidR="009C500B" w:rsidRPr="0002042F" w:rsidRDefault="009C500B" w:rsidP="009C500B">
            <w:pPr>
              <w:pStyle w:val="a5"/>
              <w:jc w:val="center"/>
              <w:rPr>
                <w:b/>
                <w:bCs/>
                <w:sz w:val="24"/>
                <w:szCs w:val="20"/>
              </w:rPr>
            </w:pPr>
            <w:r w:rsidRPr="0002042F">
              <w:rPr>
                <w:rFonts w:hint="eastAsia"/>
                <w:b/>
                <w:bCs/>
                <w:sz w:val="24"/>
                <w:szCs w:val="20"/>
              </w:rPr>
              <w:t>視聴方法</w:t>
            </w:r>
          </w:p>
        </w:tc>
        <w:tc>
          <w:tcPr>
            <w:tcW w:w="7768" w:type="dxa"/>
            <w:gridSpan w:val="3"/>
          </w:tcPr>
          <w:p w14:paraId="30ED6FF5" w14:textId="77777777" w:rsidR="009C500B" w:rsidRPr="00A1112E" w:rsidRDefault="009C500B" w:rsidP="009C500B">
            <w:pPr>
              <w:widowControl/>
              <w:jc w:val="left"/>
              <w:rPr>
                <w:rFonts w:asciiTheme="minorEastAsia" w:hAnsiTheme="minorEastAsia" w:cs="ＭＳ Ｐゴシック"/>
                <w:color w:val="000000"/>
                <w:kern w:val="0"/>
                <w:szCs w:val="21"/>
              </w:rPr>
            </w:pPr>
            <w:r w:rsidRPr="00A1112E">
              <w:rPr>
                <w:rFonts w:asciiTheme="minorEastAsia" w:hAnsiTheme="minorEastAsia" w:cs="ＭＳ Ｐゴシック" w:hint="eastAsia"/>
                <w:color w:val="000000"/>
                <w:kern w:val="0"/>
                <w:szCs w:val="21"/>
              </w:rPr>
              <w:t>【手順】</w:t>
            </w:r>
          </w:p>
          <w:p w14:paraId="1FECC7E6" w14:textId="77777777" w:rsidR="009C500B" w:rsidRPr="00A1112E" w:rsidRDefault="009C500B" w:rsidP="009C500B">
            <w:pPr>
              <w:widowControl/>
              <w:jc w:val="left"/>
              <w:rPr>
                <w:rFonts w:asciiTheme="minorEastAsia" w:hAnsiTheme="minorEastAsia" w:cs="ＭＳ Ｐゴシック"/>
                <w:color w:val="000000"/>
                <w:kern w:val="0"/>
                <w:szCs w:val="21"/>
              </w:rPr>
            </w:pPr>
            <w:r w:rsidRPr="00A1112E">
              <w:rPr>
                <w:rFonts w:asciiTheme="minorEastAsia" w:hAnsiTheme="minorEastAsia" w:cs="ＭＳ Ｐゴシック" w:hint="eastAsia"/>
                <w:color w:val="000000"/>
                <w:kern w:val="0"/>
                <w:szCs w:val="21"/>
              </w:rPr>
              <w:t>①下記URLもしくはQRコードより丸紅エネルギー㈱ HPを検索。</w:t>
            </w:r>
          </w:p>
          <w:p w14:paraId="59BD7761" w14:textId="77777777" w:rsidR="009C500B" w:rsidRPr="00A1112E" w:rsidRDefault="009C500B" w:rsidP="009C500B">
            <w:pPr>
              <w:widowControl/>
              <w:jc w:val="left"/>
              <w:rPr>
                <w:rFonts w:asciiTheme="minorEastAsia" w:hAnsiTheme="minorEastAsia" w:cs="ＭＳ Ｐゴシック"/>
                <w:color w:val="000000"/>
                <w:kern w:val="0"/>
                <w:szCs w:val="21"/>
              </w:rPr>
            </w:pPr>
            <w:r w:rsidRPr="00A1112E">
              <w:rPr>
                <w:rFonts w:asciiTheme="minorEastAsia" w:hAnsiTheme="minorEastAsia" w:cs="ＭＳ Ｐゴシック" w:hint="eastAsia"/>
                <w:color w:val="000000"/>
                <w:kern w:val="0"/>
                <w:szCs w:val="21"/>
              </w:rPr>
              <w:t>②H</w:t>
            </w:r>
            <w:r w:rsidRPr="00A1112E">
              <w:rPr>
                <w:rFonts w:asciiTheme="minorEastAsia" w:hAnsiTheme="minorEastAsia" w:cs="ＭＳ Ｐゴシック"/>
                <w:color w:val="000000"/>
                <w:kern w:val="0"/>
                <w:szCs w:val="21"/>
              </w:rPr>
              <w:t>P</w:t>
            </w:r>
            <w:r w:rsidRPr="00A1112E">
              <w:rPr>
                <w:rFonts w:asciiTheme="minorEastAsia" w:hAnsiTheme="minorEastAsia" w:cs="ＭＳ Ｐゴシック" w:hint="eastAsia"/>
                <w:color w:val="000000"/>
                <w:kern w:val="0"/>
                <w:szCs w:val="21"/>
              </w:rPr>
              <w:t>下の特約店向け動画をクリック。</w:t>
            </w:r>
          </w:p>
          <w:p w14:paraId="5499A040" w14:textId="77777777" w:rsidR="009C500B" w:rsidRPr="00A1112E" w:rsidRDefault="009C500B" w:rsidP="009C500B">
            <w:pPr>
              <w:widowControl/>
              <w:jc w:val="left"/>
              <w:rPr>
                <w:rFonts w:asciiTheme="minorEastAsia" w:hAnsiTheme="minorEastAsia" w:cs="ＭＳ Ｐゴシック"/>
                <w:color w:val="000000"/>
                <w:kern w:val="0"/>
                <w:szCs w:val="21"/>
              </w:rPr>
            </w:pPr>
            <w:r w:rsidRPr="00A1112E">
              <w:rPr>
                <w:rFonts w:asciiTheme="minorEastAsia" w:hAnsiTheme="minorEastAsia" w:cs="ＭＳ Ｐゴシック" w:hint="eastAsia"/>
                <w:color w:val="000000"/>
                <w:kern w:val="0"/>
                <w:szCs w:val="21"/>
              </w:rPr>
              <w:t>③下記ログインID、ＰＷを入力。</w:t>
            </w:r>
          </w:p>
          <w:p w14:paraId="24A59330" w14:textId="77777777" w:rsidR="009C500B" w:rsidRPr="00A1112E" w:rsidRDefault="009C500B" w:rsidP="009C500B">
            <w:pPr>
              <w:widowControl/>
              <w:jc w:val="left"/>
              <w:rPr>
                <w:rFonts w:asciiTheme="minorEastAsia" w:hAnsiTheme="minorEastAsia" w:cs="ＭＳ Ｐゴシック"/>
                <w:color w:val="000000"/>
                <w:kern w:val="0"/>
                <w:szCs w:val="21"/>
              </w:rPr>
            </w:pPr>
            <w:r w:rsidRPr="00A1112E">
              <w:rPr>
                <w:rFonts w:asciiTheme="minorEastAsia" w:hAnsiTheme="minorEastAsia" w:cs="ＭＳ Ｐゴシック" w:hint="eastAsia"/>
                <w:color w:val="000000"/>
                <w:kern w:val="0"/>
                <w:szCs w:val="21"/>
              </w:rPr>
              <w:t>④各動画をクリック頂き、社名・名前を入力。</w:t>
            </w:r>
          </w:p>
          <w:p w14:paraId="7F0C6D67" w14:textId="77777777" w:rsidR="009C500B" w:rsidRPr="00A1112E" w:rsidRDefault="009C500B" w:rsidP="009C500B">
            <w:pPr>
              <w:widowControl/>
              <w:jc w:val="left"/>
              <w:rPr>
                <w:rFonts w:asciiTheme="minorEastAsia" w:hAnsiTheme="minorEastAsia" w:cs="ＭＳ Ｐゴシック"/>
                <w:color w:val="000000"/>
                <w:kern w:val="0"/>
                <w:szCs w:val="21"/>
              </w:rPr>
            </w:pPr>
            <w:r w:rsidRPr="00A1112E">
              <w:rPr>
                <w:rFonts w:asciiTheme="minorEastAsia" w:hAnsiTheme="minorEastAsia" w:cs="ＭＳ Ｐゴシック" w:hint="eastAsia"/>
                <w:color w:val="000000"/>
                <w:kern w:val="0"/>
                <w:szCs w:val="21"/>
              </w:rPr>
              <w:t>⑤動画視聴。</w:t>
            </w:r>
          </w:p>
          <w:p w14:paraId="1ACE07E0" w14:textId="77777777" w:rsidR="009C500B" w:rsidRPr="00A1112E" w:rsidRDefault="009C500B" w:rsidP="009C500B">
            <w:pPr>
              <w:widowControl/>
              <w:jc w:val="left"/>
              <w:rPr>
                <w:rFonts w:asciiTheme="minorEastAsia" w:hAnsiTheme="minorEastAsia" w:cs="ＭＳ Ｐゴシック"/>
                <w:color w:val="000000"/>
                <w:kern w:val="0"/>
                <w:szCs w:val="21"/>
              </w:rPr>
            </w:pPr>
            <w:r w:rsidRPr="00A1112E">
              <w:rPr>
                <w:rFonts w:asciiTheme="minorEastAsia" w:hAnsiTheme="minorEastAsia" w:cs="ＭＳ Ｐゴシック" w:hint="eastAsia"/>
                <w:color w:val="000000"/>
                <w:kern w:val="0"/>
                <w:szCs w:val="21"/>
              </w:rPr>
              <w:t>【URL】</w:t>
            </w:r>
          </w:p>
          <w:p w14:paraId="6D10CECD" w14:textId="77777777" w:rsidR="009C500B" w:rsidRPr="00A1112E" w:rsidRDefault="003025F5" w:rsidP="009C500B">
            <w:pPr>
              <w:pStyle w:val="Web"/>
              <w:spacing w:before="0" w:beforeAutospacing="0" w:after="0" w:afterAutospacing="0"/>
            </w:pPr>
            <w:hyperlink r:id="rId7" w:history="1">
              <w:r w:rsidR="009C500B" w:rsidRPr="00A1112E">
                <w:rPr>
                  <w:rStyle w:val="a7"/>
                  <w:rFonts w:hint="eastAsia"/>
                </w:rPr>
                <w:t>https://marubeni-energy.co.jp/movie/</w:t>
              </w:r>
            </w:hyperlink>
          </w:p>
          <w:p w14:paraId="38DA71AE" w14:textId="77777777" w:rsidR="009C500B" w:rsidRPr="00A1112E" w:rsidRDefault="009C500B" w:rsidP="009C500B">
            <w:pPr>
              <w:widowControl/>
              <w:jc w:val="left"/>
              <w:rPr>
                <w:rFonts w:asciiTheme="minorEastAsia" w:hAnsiTheme="minorEastAsia" w:cs="ＭＳ Ｐゴシック"/>
                <w:color w:val="000000" w:themeColor="text1"/>
                <w:kern w:val="0"/>
                <w:szCs w:val="21"/>
              </w:rPr>
            </w:pPr>
            <w:r w:rsidRPr="00A1112E">
              <w:rPr>
                <w:rFonts w:asciiTheme="minorEastAsia" w:hAnsiTheme="minorEastAsia" w:cs="ＭＳ Ｐゴシック" w:hint="eastAsia"/>
                <w:color w:val="000000" w:themeColor="text1"/>
                <w:kern w:val="0"/>
                <w:szCs w:val="21"/>
              </w:rPr>
              <w:t>【QRコード】</w:t>
            </w:r>
          </w:p>
          <w:p w14:paraId="109ED181" w14:textId="2F47E692" w:rsidR="009C500B" w:rsidRPr="00A1112E" w:rsidRDefault="009C500B" w:rsidP="009C500B">
            <w:pPr>
              <w:widowControl/>
              <w:jc w:val="left"/>
              <w:rPr>
                <w:rFonts w:asciiTheme="minorEastAsia" w:hAnsiTheme="minorEastAsia" w:cs="ＭＳ Ｐゴシック"/>
                <w:color w:val="000000"/>
                <w:kern w:val="0"/>
                <w:szCs w:val="21"/>
              </w:rPr>
            </w:pPr>
            <w:r w:rsidRPr="00A1112E">
              <w:rPr>
                <w:rFonts w:asciiTheme="minorEastAsia" w:hAnsiTheme="minorEastAsia" w:cs="ＭＳ Ｐゴシック"/>
                <w:noProof/>
                <w:color w:val="000000" w:themeColor="text1"/>
                <w:kern w:val="0"/>
                <w:szCs w:val="21"/>
              </w:rPr>
              <w:drawing>
                <wp:inline distT="0" distB="0" distL="0" distR="0" wp14:anchorId="7E6383F9" wp14:editId="02551AD5">
                  <wp:extent cx="906780" cy="906780"/>
                  <wp:effectExtent l="0" t="0" r="7620" b="762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06780" cy="906780"/>
                          </a:xfrm>
                          <a:prstGeom prst="rect">
                            <a:avLst/>
                          </a:prstGeom>
                        </pic:spPr>
                      </pic:pic>
                    </a:graphicData>
                  </a:graphic>
                </wp:inline>
              </w:drawing>
            </w:r>
          </w:p>
        </w:tc>
      </w:tr>
      <w:tr w:rsidR="009C500B" w14:paraId="0C03D5E6" w14:textId="37D7EADA" w:rsidTr="00395F21">
        <w:trPr>
          <w:trHeight w:val="578"/>
        </w:trPr>
        <w:tc>
          <w:tcPr>
            <w:tcW w:w="1356" w:type="dxa"/>
          </w:tcPr>
          <w:p w14:paraId="6A480231" w14:textId="16A2F713" w:rsidR="009C500B" w:rsidRPr="00445A3C" w:rsidRDefault="009C500B" w:rsidP="009C500B">
            <w:pPr>
              <w:pStyle w:val="a5"/>
              <w:jc w:val="center"/>
              <w:rPr>
                <w:b/>
                <w:bCs/>
                <w:sz w:val="28"/>
                <w:szCs w:val="28"/>
              </w:rPr>
            </w:pPr>
            <w:r w:rsidRPr="00445A3C">
              <w:rPr>
                <w:rFonts w:hint="eastAsia"/>
                <w:b/>
                <w:bCs/>
                <w:sz w:val="24"/>
                <w:szCs w:val="24"/>
              </w:rPr>
              <w:t>ID</w:t>
            </w:r>
          </w:p>
        </w:tc>
        <w:tc>
          <w:tcPr>
            <w:tcW w:w="7768" w:type="dxa"/>
            <w:gridSpan w:val="3"/>
          </w:tcPr>
          <w:p w14:paraId="71596E61" w14:textId="412F89C6" w:rsidR="009C500B" w:rsidRPr="00A1112E" w:rsidRDefault="009C500B" w:rsidP="009C500B">
            <w:pPr>
              <w:pStyle w:val="a5"/>
              <w:ind w:right="1040"/>
              <w:jc w:val="both"/>
              <w:rPr>
                <w:sz w:val="28"/>
                <w:szCs w:val="28"/>
              </w:rPr>
            </w:pPr>
            <w:r w:rsidRPr="00A1112E">
              <w:rPr>
                <w:rFonts w:hint="eastAsia"/>
                <w:sz w:val="28"/>
                <w:szCs w:val="28"/>
              </w:rPr>
              <w:t>mec2202</w:t>
            </w:r>
          </w:p>
        </w:tc>
      </w:tr>
      <w:tr w:rsidR="009C500B" w14:paraId="44290D8C" w14:textId="0EEC807E" w:rsidTr="009E6C15">
        <w:trPr>
          <w:trHeight w:val="560"/>
        </w:trPr>
        <w:tc>
          <w:tcPr>
            <w:tcW w:w="1356" w:type="dxa"/>
          </w:tcPr>
          <w:p w14:paraId="0A318E82" w14:textId="77777777" w:rsidR="009C500B" w:rsidRPr="00445A3C" w:rsidRDefault="009C500B" w:rsidP="009C500B">
            <w:pPr>
              <w:pStyle w:val="a5"/>
              <w:jc w:val="center"/>
              <w:rPr>
                <w:b/>
                <w:bCs/>
                <w:sz w:val="28"/>
                <w:szCs w:val="28"/>
              </w:rPr>
            </w:pPr>
            <w:r w:rsidRPr="00445A3C">
              <w:rPr>
                <w:rFonts w:hint="eastAsia"/>
                <w:b/>
                <w:bCs/>
                <w:sz w:val="24"/>
                <w:szCs w:val="24"/>
              </w:rPr>
              <w:t>PW</w:t>
            </w:r>
          </w:p>
        </w:tc>
        <w:tc>
          <w:tcPr>
            <w:tcW w:w="7768" w:type="dxa"/>
            <w:gridSpan w:val="3"/>
          </w:tcPr>
          <w:p w14:paraId="220A21FD" w14:textId="1F54D1A0" w:rsidR="009C500B" w:rsidRPr="00A1112E" w:rsidRDefault="009C500B" w:rsidP="009C500B">
            <w:pPr>
              <w:pStyle w:val="a5"/>
              <w:jc w:val="left"/>
              <w:rPr>
                <w:sz w:val="28"/>
                <w:szCs w:val="28"/>
              </w:rPr>
            </w:pPr>
            <w:r w:rsidRPr="00A1112E">
              <w:rPr>
                <w:rFonts w:hint="eastAsia"/>
                <w:sz w:val="28"/>
                <w:szCs w:val="28"/>
              </w:rPr>
              <w:t>online2202</w:t>
            </w:r>
          </w:p>
        </w:tc>
      </w:tr>
    </w:tbl>
    <w:p w14:paraId="12836243" w14:textId="77777777" w:rsidR="0071628F" w:rsidRDefault="0071628F" w:rsidP="00153484">
      <w:pPr>
        <w:spacing w:afterLines="50" w:after="180"/>
        <w:jc w:val="left"/>
        <w:rPr>
          <w:rFonts w:asciiTheme="minorEastAsia" w:hAnsiTheme="minorEastAsia"/>
          <w:b/>
          <w:bCs/>
          <w:szCs w:val="21"/>
        </w:rPr>
      </w:pPr>
    </w:p>
    <w:p w14:paraId="2801566A" w14:textId="59EA747A" w:rsidR="00153484" w:rsidRPr="00153484" w:rsidRDefault="00153484" w:rsidP="00153484">
      <w:pPr>
        <w:spacing w:afterLines="50" w:after="180"/>
        <w:jc w:val="left"/>
        <w:rPr>
          <w:rFonts w:asciiTheme="minorEastAsia" w:hAnsiTheme="minorEastAsia"/>
          <w:b/>
          <w:bCs/>
          <w:szCs w:val="21"/>
        </w:rPr>
      </w:pPr>
      <w:r w:rsidRPr="00153484">
        <w:rPr>
          <w:rFonts w:asciiTheme="minorEastAsia" w:hAnsiTheme="minorEastAsia" w:hint="eastAsia"/>
          <w:b/>
          <w:bCs/>
          <w:szCs w:val="21"/>
        </w:rPr>
        <w:lastRenderedPageBreak/>
        <w:t>【弊社ＨＰから特設ページへのアクセス手順】</w:t>
      </w:r>
    </w:p>
    <w:p w14:paraId="565CE9C9" w14:textId="77777777" w:rsidR="00153484" w:rsidRPr="00153484" w:rsidRDefault="00153484" w:rsidP="00153484">
      <w:pPr>
        <w:spacing w:afterLines="50" w:after="180"/>
        <w:jc w:val="left"/>
        <w:rPr>
          <w:rFonts w:asciiTheme="minorEastAsia" w:hAnsiTheme="minorEastAsia"/>
          <w:b/>
          <w:bCs/>
          <w:szCs w:val="21"/>
        </w:rPr>
      </w:pPr>
      <w:r w:rsidRPr="00153484">
        <w:rPr>
          <w:rFonts w:asciiTheme="minorEastAsia" w:hAnsiTheme="minorEastAsia" w:hint="eastAsia"/>
          <w:b/>
          <w:bCs/>
          <w:szCs w:val="21"/>
        </w:rPr>
        <w:t>➀「丸紅エネルギー株式会社」で検索</w:t>
      </w:r>
    </w:p>
    <w:p w14:paraId="0685BEC9" w14:textId="58592337" w:rsidR="00153484" w:rsidRPr="00153484" w:rsidRDefault="00153484" w:rsidP="00153484">
      <w:pPr>
        <w:spacing w:afterLines="50" w:after="180"/>
        <w:jc w:val="left"/>
        <w:rPr>
          <w:rFonts w:asciiTheme="minorEastAsia" w:hAnsiTheme="minorEastAsia"/>
          <w:szCs w:val="21"/>
        </w:rPr>
      </w:pPr>
      <w:r w:rsidRPr="00153484">
        <w:rPr>
          <w:rFonts w:asciiTheme="minorEastAsia" w:hAnsiTheme="minorEastAsia"/>
          <w:noProof/>
          <w:szCs w:val="21"/>
        </w:rPr>
        <w:drawing>
          <wp:inline distT="0" distB="0" distL="0" distR="0" wp14:anchorId="1C91BF07" wp14:editId="3BDAEA3E">
            <wp:extent cx="3886200" cy="518874"/>
            <wp:effectExtent l="0" t="0" r="0" b="0"/>
            <wp:docPr id="2" name="図 2" descr="家具, 敷物, 猫,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家具, 敷物, 猫, テーブル が含まれている画像&#10;&#10;自動的に生成された説明"/>
                    <pic:cNvPicPr/>
                  </pic:nvPicPr>
                  <pic:blipFill>
                    <a:blip r:embed="rId9"/>
                    <a:stretch>
                      <a:fillRect/>
                    </a:stretch>
                  </pic:blipFill>
                  <pic:spPr>
                    <a:xfrm>
                      <a:off x="0" y="0"/>
                      <a:ext cx="3932538" cy="525061"/>
                    </a:xfrm>
                    <a:prstGeom prst="rect">
                      <a:avLst/>
                    </a:prstGeom>
                  </pic:spPr>
                </pic:pic>
              </a:graphicData>
            </a:graphic>
          </wp:inline>
        </w:drawing>
      </w:r>
    </w:p>
    <w:p w14:paraId="1C4667EB" w14:textId="05B57B42" w:rsidR="00153484" w:rsidRPr="00153484" w:rsidRDefault="00153484" w:rsidP="00153484">
      <w:pPr>
        <w:spacing w:afterLines="50" w:after="180"/>
        <w:jc w:val="left"/>
        <w:rPr>
          <w:rFonts w:asciiTheme="minorEastAsia" w:hAnsiTheme="minorEastAsia"/>
          <w:b/>
          <w:bCs/>
          <w:szCs w:val="21"/>
        </w:rPr>
      </w:pPr>
      <w:r w:rsidRPr="00153484">
        <w:rPr>
          <w:rFonts w:asciiTheme="minorEastAsia" w:hAnsiTheme="minorEastAsia" w:hint="eastAsia"/>
          <w:b/>
          <w:bCs/>
          <w:noProof/>
          <w:szCs w:val="21"/>
        </w:rPr>
        <mc:AlternateContent>
          <mc:Choice Requires="wps">
            <w:drawing>
              <wp:anchor distT="0" distB="0" distL="114300" distR="114300" simplePos="0" relativeHeight="251663360" behindDoc="0" locked="0" layoutInCell="1" allowOverlap="1" wp14:anchorId="071D3908" wp14:editId="3A5049C6">
                <wp:simplePos x="0" y="0"/>
                <wp:positionH relativeFrom="column">
                  <wp:posOffset>257810</wp:posOffset>
                </wp:positionH>
                <wp:positionV relativeFrom="paragraph">
                  <wp:posOffset>615315</wp:posOffset>
                </wp:positionV>
                <wp:extent cx="579120" cy="449580"/>
                <wp:effectExtent l="0" t="19050" r="30480" b="45720"/>
                <wp:wrapNone/>
                <wp:docPr id="7" name="矢印: 右 7"/>
                <wp:cNvGraphicFramePr/>
                <a:graphic xmlns:a="http://schemas.openxmlformats.org/drawingml/2006/main">
                  <a:graphicData uri="http://schemas.microsoft.com/office/word/2010/wordprocessingShape">
                    <wps:wsp>
                      <wps:cNvSpPr/>
                      <wps:spPr>
                        <a:xfrm>
                          <a:off x="0" y="0"/>
                          <a:ext cx="579120" cy="4495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5EC396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7" o:spid="_x0000_s1026" type="#_x0000_t13" style="position:absolute;left:0;text-align:left;margin-left:20.3pt;margin-top:48.45pt;width:45.6pt;height:35.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" adj="13216" fillcolor="#4472c4 [3204]" strokecolor="#1f3763 [1604]" strokeweight="1pt"/>
            </w:pict>
          </mc:Fallback>
        </mc:AlternateContent>
      </w:r>
      <w:r w:rsidRPr="00153484">
        <w:rPr>
          <w:rFonts w:asciiTheme="minorEastAsia" w:hAnsiTheme="minorEastAsia"/>
          <w:noProof/>
          <w:szCs w:val="21"/>
        </w:rPr>
        <w:drawing>
          <wp:anchor distT="0" distB="0" distL="114300" distR="114300" simplePos="0" relativeHeight="251666432" behindDoc="1" locked="0" layoutInCell="1" allowOverlap="1" wp14:anchorId="2CD1CD1D" wp14:editId="52063A0A">
            <wp:simplePos x="0" y="0"/>
            <wp:positionH relativeFrom="column">
              <wp:posOffset>939165</wp:posOffset>
            </wp:positionH>
            <wp:positionV relativeFrom="paragraph">
              <wp:posOffset>469265</wp:posOffset>
            </wp:positionV>
            <wp:extent cx="3970020" cy="692785"/>
            <wp:effectExtent l="0" t="0" r="0" b="0"/>
            <wp:wrapTopAndBottom/>
            <wp:docPr id="9" name="図 9"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テキスト&#10;&#10;中程度の精度で自動的に生成された説明"/>
                    <pic:cNvPicPr/>
                  </pic:nvPicPr>
                  <pic:blipFill>
                    <a:blip r:embed="rId10">
                      <a:extLst>
                        <a:ext uri="{28A0092B-C50C-407E-A947-70E740481C1C}">
                          <a14:useLocalDpi xmlns:a14="http://schemas.microsoft.com/office/drawing/2010/main" val="0"/>
                        </a:ext>
                      </a:extLst>
                    </a:blip>
                    <a:stretch>
                      <a:fillRect/>
                    </a:stretch>
                  </pic:blipFill>
                  <pic:spPr>
                    <a:xfrm>
                      <a:off x="0" y="0"/>
                      <a:ext cx="3970020" cy="692785"/>
                    </a:xfrm>
                    <a:prstGeom prst="rect">
                      <a:avLst/>
                    </a:prstGeom>
                  </pic:spPr>
                </pic:pic>
              </a:graphicData>
            </a:graphic>
          </wp:anchor>
        </w:drawing>
      </w:r>
      <w:r w:rsidRPr="00153484">
        <w:rPr>
          <w:rFonts w:asciiTheme="minorEastAsia" w:hAnsiTheme="minorEastAsia" w:hint="eastAsia"/>
          <w:b/>
          <w:bCs/>
          <w:szCs w:val="21"/>
        </w:rPr>
        <w:t>②当社公式ＨＰをクリック</w:t>
      </w:r>
    </w:p>
    <w:p w14:paraId="540D6A87" w14:textId="60EEEE78" w:rsidR="00153484" w:rsidRPr="00153484" w:rsidRDefault="00153484" w:rsidP="00153484">
      <w:pPr>
        <w:spacing w:afterLines="50" w:after="180"/>
        <w:jc w:val="left"/>
        <w:rPr>
          <w:rFonts w:asciiTheme="minorEastAsia" w:hAnsiTheme="minorEastAsia"/>
          <w:szCs w:val="21"/>
        </w:rPr>
      </w:pPr>
    </w:p>
    <w:p w14:paraId="21BC93D0" w14:textId="77777777" w:rsidR="00153484" w:rsidRPr="00153484" w:rsidRDefault="00153484" w:rsidP="00153484">
      <w:pPr>
        <w:spacing w:afterLines="50" w:after="180"/>
        <w:jc w:val="left"/>
        <w:rPr>
          <w:rFonts w:asciiTheme="minorEastAsia" w:hAnsiTheme="minorEastAsia"/>
          <w:b/>
          <w:bCs/>
          <w:szCs w:val="21"/>
        </w:rPr>
      </w:pPr>
      <w:r w:rsidRPr="00153484">
        <w:rPr>
          <w:rFonts w:asciiTheme="minorEastAsia" w:hAnsiTheme="minorEastAsia" w:hint="eastAsia"/>
          <w:b/>
          <w:bCs/>
          <w:szCs w:val="21"/>
        </w:rPr>
        <w:t>③クリック後この画面が表示され、複数画像が自動再生されます。</w:t>
      </w:r>
    </w:p>
    <w:p w14:paraId="5A7F5313" w14:textId="77777777" w:rsidR="00153484" w:rsidRPr="00153484" w:rsidRDefault="00153484" w:rsidP="00153484">
      <w:pPr>
        <w:spacing w:afterLines="50" w:after="180"/>
        <w:jc w:val="left"/>
        <w:rPr>
          <w:rFonts w:asciiTheme="minorEastAsia" w:hAnsiTheme="minorEastAsia"/>
          <w:szCs w:val="21"/>
        </w:rPr>
      </w:pPr>
      <w:r w:rsidRPr="00153484">
        <w:rPr>
          <w:rFonts w:asciiTheme="minorEastAsia" w:hAnsiTheme="minorEastAsia"/>
          <w:noProof/>
          <w:szCs w:val="21"/>
        </w:rPr>
        <w:drawing>
          <wp:inline distT="0" distB="0" distL="0" distR="0" wp14:anchorId="0585F74D" wp14:editId="7F6CFC6B">
            <wp:extent cx="3537151" cy="2133600"/>
            <wp:effectExtent l="0" t="0" r="6350" b="0"/>
            <wp:docPr id="8" name="図 8" descr="草, 屋外, 人, 車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草, 屋外, 人, 車 が含まれている画像&#10;&#10;自動的に生成された説明"/>
                    <pic:cNvPicPr/>
                  </pic:nvPicPr>
                  <pic:blipFill>
                    <a:blip r:embed="rId11"/>
                    <a:stretch>
                      <a:fillRect/>
                    </a:stretch>
                  </pic:blipFill>
                  <pic:spPr>
                    <a:xfrm>
                      <a:off x="0" y="0"/>
                      <a:ext cx="3548641" cy="2140531"/>
                    </a:xfrm>
                    <a:prstGeom prst="rect">
                      <a:avLst/>
                    </a:prstGeom>
                  </pic:spPr>
                </pic:pic>
              </a:graphicData>
            </a:graphic>
          </wp:inline>
        </w:drawing>
      </w:r>
    </w:p>
    <w:p w14:paraId="61A2E8CD" w14:textId="77777777" w:rsidR="00153484" w:rsidRPr="00153484" w:rsidRDefault="00153484" w:rsidP="00153484">
      <w:pPr>
        <w:spacing w:beforeLines="50" w:before="180"/>
        <w:jc w:val="left"/>
        <w:rPr>
          <w:rFonts w:asciiTheme="minorEastAsia" w:hAnsiTheme="minorEastAsia"/>
          <w:b/>
          <w:bCs/>
          <w:szCs w:val="21"/>
        </w:rPr>
      </w:pPr>
      <w:r w:rsidRPr="00153484">
        <w:rPr>
          <w:rFonts w:asciiTheme="minorEastAsia" w:hAnsiTheme="minorEastAsia" w:hint="eastAsia"/>
          <w:b/>
          <w:bCs/>
          <w:szCs w:val="21"/>
        </w:rPr>
        <w:t>④下記画面の「Ｒｅｌａｔｅｄ Ｓｉｔｅｓ 関連サイト</w:t>
      </w:r>
      <w:r w:rsidRPr="00153484">
        <w:rPr>
          <w:rFonts w:asciiTheme="minorEastAsia" w:hAnsiTheme="minorEastAsia"/>
          <w:b/>
          <w:bCs/>
          <w:szCs w:val="21"/>
        </w:rPr>
        <w:t>」</w:t>
      </w:r>
      <w:r w:rsidRPr="00153484">
        <w:rPr>
          <w:rFonts w:asciiTheme="minorEastAsia" w:hAnsiTheme="minorEastAsia" w:hint="eastAsia"/>
          <w:b/>
          <w:bCs/>
          <w:szCs w:val="21"/>
        </w:rPr>
        <w:t>が表示されるまで</w:t>
      </w:r>
    </w:p>
    <w:p w14:paraId="41C9E5B3" w14:textId="2981B89C" w:rsidR="00153484" w:rsidRPr="00153484" w:rsidRDefault="00153484" w:rsidP="00153484">
      <w:pPr>
        <w:spacing w:beforeLines="50" w:before="180"/>
        <w:jc w:val="left"/>
        <w:rPr>
          <w:rFonts w:asciiTheme="minorEastAsia" w:hAnsiTheme="minorEastAsia"/>
          <w:b/>
          <w:bCs/>
          <w:szCs w:val="21"/>
        </w:rPr>
      </w:pPr>
      <w:r w:rsidRPr="00153484">
        <w:rPr>
          <w:rFonts w:asciiTheme="minorEastAsia" w:hAnsiTheme="minorEastAsia"/>
          <w:noProof/>
          <w:szCs w:val="21"/>
        </w:rPr>
        <w:drawing>
          <wp:anchor distT="0" distB="0" distL="114300" distR="114300" simplePos="0" relativeHeight="251667456" behindDoc="0" locked="0" layoutInCell="1" allowOverlap="1" wp14:anchorId="2A6DFC91" wp14:editId="7D1191DF">
            <wp:simplePos x="0" y="0"/>
            <wp:positionH relativeFrom="column">
              <wp:posOffset>1905</wp:posOffset>
            </wp:positionH>
            <wp:positionV relativeFrom="paragraph">
              <wp:posOffset>385445</wp:posOffset>
            </wp:positionV>
            <wp:extent cx="4538980" cy="2041525"/>
            <wp:effectExtent l="0" t="0" r="0" b="0"/>
            <wp:wrapTopAndBottom/>
            <wp:docPr id="17" name="図 17" descr="写真, 人, 屋内, 異な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写真, 人, 屋内, 異なる が含まれている画像&#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38980" cy="2041525"/>
                    </a:xfrm>
                    <a:prstGeom prst="rect">
                      <a:avLst/>
                    </a:prstGeom>
                  </pic:spPr>
                </pic:pic>
              </a:graphicData>
            </a:graphic>
            <wp14:sizeRelH relativeFrom="margin">
              <wp14:pctWidth>0</wp14:pctWidth>
            </wp14:sizeRelH>
            <wp14:sizeRelV relativeFrom="margin">
              <wp14:pctHeight>0</wp14:pctHeight>
            </wp14:sizeRelV>
          </wp:anchor>
        </w:drawing>
      </w:r>
      <w:r w:rsidRPr="00153484">
        <w:rPr>
          <w:rFonts w:asciiTheme="minorEastAsia" w:hAnsiTheme="minorEastAsia" w:hint="eastAsia"/>
          <w:b/>
          <w:bCs/>
          <w:szCs w:val="21"/>
        </w:rPr>
        <w:t>下へスクロールしてください。</w:t>
      </w:r>
    </w:p>
    <w:p w14:paraId="6EFCE511" w14:textId="77777777" w:rsidR="00153484" w:rsidRPr="00153484" w:rsidRDefault="00153484" w:rsidP="00153484">
      <w:pPr>
        <w:spacing w:beforeLines="50" w:before="180"/>
        <w:jc w:val="left"/>
        <w:rPr>
          <w:rFonts w:asciiTheme="minorEastAsia" w:hAnsiTheme="minorEastAsia"/>
          <w:b/>
          <w:bCs/>
          <w:szCs w:val="21"/>
        </w:rPr>
      </w:pPr>
      <w:r w:rsidRPr="00153484">
        <w:rPr>
          <w:rFonts w:asciiTheme="minorEastAsia" w:hAnsiTheme="minorEastAsia" w:hint="eastAsia"/>
          <w:b/>
          <w:bCs/>
          <w:szCs w:val="21"/>
        </w:rPr>
        <w:lastRenderedPageBreak/>
        <w:t>⑤右下に表示されている「特約店様向け動画」の「詳細を見る」を選択。</w:t>
      </w:r>
    </w:p>
    <w:p w14:paraId="76EC9E0E" w14:textId="77777777" w:rsidR="00153484" w:rsidRPr="00153484" w:rsidRDefault="00153484" w:rsidP="00153484">
      <w:pPr>
        <w:spacing w:beforeLines="50" w:before="180"/>
        <w:jc w:val="left"/>
        <w:rPr>
          <w:rFonts w:asciiTheme="minorEastAsia" w:hAnsiTheme="minorEastAsia"/>
          <w:szCs w:val="21"/>
        </w:rPr>
      </w:pPr>
      <w:r w:rsidRPr="00153484">
        <w:rPr>
          <w:rFonts w:asciiTheme="minorEastAsia" w:hAnsiTheme="minorEastAsia"/>
          <w:noProof/>
          <w:szCs w:val="21"/>
        </w:rPr>
        <mc:AlternateContent>
          <mc:Choice Requires="wps">
            <w:drawing>
              <wp:anchor distT="0" distB="0" distL="114300" distR="114300" simplePos="0" relativeHeight="251664384" behindDoc="0" locked="0" layoutInCell="1" allowOverlap="1" wp14:anchorId="4F006877" wp14:editId="1BDBEB78">
                <wp:simplePos x="0" y="0"/>
                <wp:positionH relativeFrom="column">
                  <wp:posOffset>593090</wp:posOffset>
                </wp:positionH>
                <wp:positionV relativeFrom="paragraph">
                  <wp:posOffset>1976755</wp:posOffset>
                </wp:positionV>
                <wp:extent cx="769620" cy="480060"/>
                <wp:effectExtent l="0" t="19050" r="30480" b="34290"/>
                <wp:wrapNone/>
                <wp:docPr id="18" name="矢印: 右 18"/>
                <wp:cNvGraphicFramePr/>
                <a:graphic xmlns:a="http://schemas.openxmlformats.org/drawingml/2006/main">
                  <a:graphicData uri="http://schemas.microsoft.com/office/word/2010/wordprocessingShape">
                    <wps:wsp>
                      <wps:cNvSpPr/>
                      <wps:spPr>
                        <a:xfrm>
                          <a:off x="0" y="0"/>
                          <a:ext cx="769620" cy="4800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6D0600" id="矢印: 右 18" o:spid="_x0000_s1026" type="#_x0000_t13" style="position:absolute;left:0;text-align:left;margin-left:46.7pt;margin-top:155.65pt;width:60.6pt;height:37.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" adj="14863" fillcolor="#4472c4 [3204]" strokecolor="#1f3763 [1604]" strokeweight="1pt"/>
            </w:pict>
          </mc:Fallback>
        </mc:AlternateContent>
      </w:r>
      <w:r w:rsidRPr="00153484">
        <w:rPr>
          <w:rFonts w:asciiTheme="minorEastAsia" w:hAnsiTheme="minorEastAsia"/>
          <w:noProof/>
          <w:szCs w:val="21"/>
        </w:rPr>
        <w:drawing>
          <wp:inline distT="0" distB="0" distL="0" distR="0" wp14:anchorId="6D5495B6" wp14:editId="61005B08">
            <wp:extent cx="3749040" cy="2170475"/>
            <wp:effectExtent l="0" t="0" r="3810" b="1270"/>
            <wp:docPr id="12" name="図 12" descr="ビデオカメラの画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ビデオカメラの画面&#10;&#10;低い精度で自動的に生成された説明"/>
                    <pic:cNvPicPr/>
                  </pic:nvPicPr>
                  <pic:blipFill>
                    <a:blip r:embed="rId13"/>
                    <a:stretch>
                      <a:fillRect/>
                    </a:stretch>
                  </pic:blipFill>
                  <pic:spPr>
                    <a:xfrm>
                      <a:off x="0" y="0"/>
                      <a:ext cx="3766170" cy="2180392"/>
                    </a:xfrm>
                    <a:prstGeom prst="rect">
                      <a:avLst/>
                    </a:prstGeom>
                  </pic:spPr>
                </pic:pic>
              </a:graphicData>
            </a:graphic>
          </wp:inline>
        </w:drawing>
      </w:r>
    </w:p>
    <w:p w14:paraId="6E787A0A" w14:textId="77777777" w:rsidR="00153484" w:rsidRPr="00153484" w:rsidRDefault="00153484" w:rsidP="00153484">
      <w:pPr>
        <w:spacing w:beforeLines="50" w:before="180"/>
        <w:jc w:val="left"/>
        <w:rPr>
          <w:rFonts w:asciiTheme="minorEastAsia" w:hAnsiTheme="minorEastAsia"/>
          <w:b/>
          <w:bCs/>
          <w:szCs w:val="21"/>
        </w:rPr>
      </w:pPr>
      <w:r w:rsidRPr="00153484">
        <w:rPr>
          <w:rFonts w:asciiTheme="minorEastAsia" w:hAnsiTheme="minorEastAsia" w:hint="eastAsia"/>
          <w:b/>
          <w:bCs/>
          <w:szCs w:val="21"/>
        </w:rPr>
        <w:t>⑥画面中央部にユーザー名、パスワードを入力する画面が出て参りますので、</w:t>
      </w:r>
    </w:p>
    <w:p w14:paraId="1EEED4AF" w14:textId="077913E8" w:rsidR="00153484" w:rsidRPr="00153484" w:rsidRDefault="00153484" w:rsidP="00153484">
      <w:pPr>
        <w:spacing w:beforeLines="50" w:before="180"/>
        <w:jc w:val="left"/>
        <w:rPr>
          <w:rFonts w:asciiTheme="minorEastAsia" w:hAnsiTheme="minorEastAsia"/>
          <w:b/>
          <w:bCs/>
          <w:szCs w:val="21"/>
        </w:rPr>
      </w:pPr>
      <w:r w:rsidRPr="00153484">
        <w:rPr>
          <w:rFonts w:asciiTheme="minorEastAsia" w:hAnsiTheme="minorEastAsia" w:hint="eastAsia"/>
          <w:b/>
          <w:bCs/>
          <w:szCs w:val="21"/>
        </w:rPr>
        <w:t>2ページ目にて告知しましたものをご入力ください。</w:t>
      </w:r>
    </w:p>
    <w:p w14:paraId="4B620B93" w14:textId="77777777" w:rsidR="00153484" w:rsidRPr="00153484" w:rsidRDefault="00153484" w:rsidP="00153484">
      <w:pPr>
        <w:spacing w:beforeLines="50" w:before="180"/>
        <w:jc w:val="left"/>
        <w:rPr>
          <w:rFonts w:asciiTheme="minorEastAsia" w:hAnsiTheme="minorEastAsia"/>
          <w:szCs w:val="21"/>
        </w:rPr>
      </w:pPr>
      <w:r w:rsidRPr="00153484">
        <w:rPr>
          <w:rFonts w:asciiTheme="minorEastAsia" w:hAnsiTheme="minorEastAsia"/>
          <w:noProof/>
          <w:szCs w:val="21"/>
        </w:rPr>
        <w:drawing>
          <wp:inline distT="0" distB="0" distL="0" distR="0" wp14:anchorId="65B11BBE" wp14:editId="5682400F">
            <wp:extent cx="3429000" cy="1506491"/>
            <wp:effectExtent l="0" t="0" r="0" b="0"/>
            <wp:docPr id="14" name="図 14"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グラフィカル ユーザー インターフェイス, テキスト, アプリケーション&#10;&#10;自動的に生成された説明"/>
                    <pic:cNvPicPr/>
                  </pic:nvPicPr>
                  <pic:blipFill>
                    <a:blip r:embed="rId14"/>
                    <a:stretch>
                      <a:fillRect/>
                    </a:stretch>
                  </pic:blipFill>
                  <pic:spPr>
                    <a:xfrm>
                      <a:off x="0" y="0"/>
                      <a:ext cx="3455554" cy="1518157"/>
                    </a:xfrm>
                    <a:prstGeom prst="rect">
                      <a:avLst/>
                    </a:prstGeom>
                  </pic:spPr>
                </pic:pic>
              </a:graphicData>
            </a:graphic>
          </wp:inline>
        </w:drawing>
      </w:r>
    </w:p>
    <w:p w14:paraId="6BC2D660" w14:textId="231F317B" w:rsidR="00153484" w:rsidRPr="00153484" w:rsidRDefault="00153484" w:rsidP="00153484">
      <w:pPr>
        <w:spacing w:beforeLines="50" w:before="180"/>
        <w:jc w:val="left"/>
        <w:rPr>
          <w:rFonts w:asciiTheme="minorEastAsia" w:hAnsiTheme="minorEastAsia"/>
          <w:b/>
          <w:bCs/>
          <w:szCs w:val="21"/>
        </w:rPr>
      </w:pPr>
      <w:r w:rsidRPr="00153484">
        <w:rPr>
          <w:rFonts w:asciiTheme="minorEastAsia" w:hAnsiTheme="minorEastAsia" w:hint="eastAsia"/>
          <w:b/>
          <w:bCs/>
          <w:szCs w:val="21"/>
        </w:rPr>
        <w:t>⑦入力後、配信当日になりましたら画像部分をクリックします。</w:t>
      </w:r>
    </w:p>
    <w:p w14:paraId="1DD02616" w14:textId="3F99F83D" w:rsidR="00153484" w:rsidRPr="00153484" w:rsidRDefault="00153484" w:rsidP="00153484">
      <w:pPr>
        <w:spacing w:beforeLines="50" w:before="180"/>
        <w:jc w:val="left"/>
        <w:rPr>
          <w:rFonts w:asciiTheme="minorEastAsia" w:hAnsiTheme="minorEastAsia"/>
          <w:szCs w:val="21"/>
        </w:rPr>
      </w:pPr>
    </w:p>
    <w:p w14:paraId="5551EEA9" w14:textId="77777777" w:rsidR="00153484" w:rsidRPr="00153484" w:rsidRDefault="00153484" w:rsidP="00153484">
      <w:pPr>
        <w:spacing w:beforeLines="50" w:before="180"/>
        <w:jc w:val="left"/>
        <w:rPr>
          <w:rFonts w:asciiTheme="minorEastAsia" w:hAnsiTheme="minorEastAsia"/>
          <w:b/>
          <w:bCs/>
          <w:szCs w:val="21"/>
          <w:u w:val="single"/>
        </w:rPr>
      </w:pPr>
      <w:r w:rsidRPr="00153484">
        <w:rPr>
          <w:rFonts w:asciiTheme="minorEastAsia" w:hAnsiTheme="minorEastAsia" w:hint="eastAsia"/>
          <w:szCs w:val="21"/>
        </w:rPr>
        <w:t>⑧</w:t>
      </w:r>
      <w:r w:rsidRPr="00153484">
        <w:rPr>
          <w:rFonts w:asciiTheme="minorEastAsia" w:hAnsiTheme="minorEastAsia" w:hint="eastAsia"/>
          <w:b/>
          <w:bCs/>
          <w:szCs w:val="21"/>
        </w:rPr>
        <w:t>クリック後、</w:t>
      </w:r>
      <w:r w:rsidRPr="00153484">
        <w:rPr>
          <w:rFonts w:asciiTheme="minorEastAsia" w:hAnsiTheme="minorEastAsia" w:hint="eastAsia"/>
          <w:b/>
          <w:bCs/>
          <w:szCs w:val="21"/>
          <w:u w:val="single"/>
        </w:rPr>
        <w:t>会社名とお名前を記入する表示が出て参りますので、</w:t>
      </w:r>
    </w:p>
    <w:p w14:paraId="433DACF9" w14:textId="4AFD5192" w:rsidR="00153484" w:rsidRPr="00153484" w:rsidRDefault="00153484" w:rsidP="00153484">
      <w:pPr>
        <w:spacing w:beforeLines="50" w:before="180"/>
        <w:jc w:val="left"/>
        <w:rPr>
          <w:rFonts w:asciiTheme="minorEastAsia" w:hAnsiTheme="minorEastAsia"/>
          <w:b/>
          <w:bCs/>
          <w:szCs w:val="21"/>
        </w:rPr>
      </w:pPr>
      <w:r w:rsidRPr="00153484">
        <w:rPr>
          <w:rFonts w:asciiTheme="minorEastAsia" w:hAnsiTheme="minorEastAsia" w:hint="eastAsia"/>
          <w:b/>
          <w:bCs/>
          <w:szCs w:val="21"/>
          <w:u w:val="single"/>
        </w:rPr>
        <w:t>会社名と視聴される方のお名前をフルネームで記入</w:t>
      </w:r>
      <w:r w:rsidRPr="00153484">
        <w:rPr>
          <w:rFonts w:asciiTheme="minorEastAsia" w:hAnsiTheme="minorEastAsia" w:hint="eastAsia"/>
          <w:b/>
          <w:bCs/>
          <w:szCs w:val="21"/>
        </w:rPr>
        <w:t>いただくと、</w:t>
      </w:r>
    </w:p>
    <w:p w14:paraId="3021B5A8" w14:textId="51E95F3E" w:rsidR="00153484" w:rsidRPr="00153484" w:rsidRDefault="003B7B25" w:rsidP="00153484">
      <w:pPr>
        <w:spacing w:beforeLines="50" w:before="180"/>
        <w:jc w:val="left"/>
        <w:rPr>
          <w:rFonts w:asciiTheme="minorEastAsia" w:hAnsiTheme="minorEastAsia"/>
          <w:b/>
          <w:bCs/>
          <w:szCs w:val="21"/>
        </w:rPr>
      </w:pPr>
      <w:r>
        <w:rPr>
          <w:rFonts w:asciiTheme="minorEastAsia" w:hAnsiTheme="minorEastAsia" w:hint="eastAsia"/>
          <w:b/>
          <w:bCs/>
          <w:szCs w:val="21"/>
        </w:rPr>
        <w:t>各動画の再生</w:t>
      </w:r>
      <w:r w:rsidR="00153484" w:rsidRPr="00153484">
        <w:rPr>
          <w:rFonts w:asciiTheme="minorEastAsia" w:hAnsiTheme="minorEastAsia" w:hint="eastAsia"/>
          <w:b/>
          <w:bCs/>
          <w:szCs w:val="21"/>
        </w:rPr>
        <w:t>画面にアクセスが可能となります。</w:t>
      </w:r>
    </w:p>
    <w:p w14:paraId="1842C8C6" w14:textId="77777777" w:rsidR="00153484" w:rsidRPr="00153484" w:rsidRDefault="00153484" w:rsidP="00153484">
      <w:pPr>
        <w:spacing w:beforeLines="50" w:before="180"/>
        <w:jc w:val="left"/>
        <w:rPr>
          <w:rFonts w:asciiTheme="minorEastAsia" w:hAnsiTheme="minorEastAsia"/>
          <w:b/>
          <w:bCs/>
          <w:szCs w:val="21"/>
          <w:u w:val="single"/>
        </w:rPr>
      </w:pPr>
    </w:p>
    <w:p w14:paraId="20C9877C" w14:textId="183C2D78" w:rsidR="006A6257" w:rsidRPr="00153484" w:rsidRDefault="00153484" w:rsidP="00153484">
      <w:pPr>
        <w:spacing w:beforeLines="50" w:before="180"/>
        <w:jc w:val="right"/>
        <w:rPr>
          <w:rFonts w:asciiTheme="minorEastAsia" w:hAnsiTheme="minorEastAsia"/>
          <w:szCs w:val="21"/>
        </w:rPr>
      </w:pPr>
      <w:r w:rsidRPr="00153484">
        <w:rPr>
          <w:rFonts w:asciiTheme="minorEastAsia" w:hAnsiTheme="minorEastAsia" w:hint="eastAsia"/>
          <w:szCs w:val="21"/>
        </w:rPr>
        <w:t>以上</w:t>
      </w:r>
    </w:p>
    <w:sectPr w:rsidR="006A6257" w:rsidRPr="00153484">
      <w:footerReference w:type="default" r:id="rId1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B1A72" w14:textId="77777777" w:rsidR="00BD268B" w:rsidRDefault="00BD268B" w:rsidP="007E3546">
      <w:r>
        <w:separator/>
      </w:r>
    </w:p>
  </w:endnote>
  <w:endnote w:type="continuationSeparator" w:id="0">
    <w:p w14:paraId="4128A3C4" w14:textId="77777777" w:rsidR="00BD268B" w:rsidRDefault="00BD268B" w:rsidP="007E3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5307397"/>
      <w:docPartObj>
        <w:docPartGallery w:val="Page Numbers (Bottom of Page)"/>
        <w:docPartUnique/>
      </w:docPartObj>
    </w:sdtPr>
    <w:sdtEndPr/>
    <w:sdtContent>
      <w:p w14:paraId="15A0864F" w14:textId="1398782C" w:rsidR="00F8772D" w:rsidRDefault="00F8772D" w:rsidP="00F8772D">
        <w:pPr>
          <w:pStyle w:val="ab"/>
          <w:jc w:val="right"/>
        </w:pPr>
        <w:r>
          <w:fldChar w:fldCharType="begin"/>
        </w:r>
        <w:r>
          <w:instrText>PAGE   \* MERGEFORMAT</w:instrText>
        </w:r>
        <w:r>
          <w:fldChar w:fldCharType="separate"/>
        </w:r>
        <w:r>
          <w:rPr>
            <w:lang w:val="ja-JP"/>
          </w:rPr>
          <w:t>2</w:t>
        </w:r>
        <w:r>
          <w:fldChar w:fldCharType="end"/>
        </w:r>
      </w:p>
    </w:sdtContent>
  </w:sdt>
  <w:p w14:paraId="11008A98" w14:textId="77777777" w:rsidR="00F8772D" w:rsidRDefault="00F8772D">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7B8FA" w14:textId="77777777" w:rsidR="00BD268B" w:rsidRDefault="00BD268B" w:rsidP="007E3546">
      <w:r>
        <w:separator/>
      </w:r>
    </w:p>
  </w:footnote>
  <w:footnote w:type="continuationSeparator" w:id="0">
    <w:p w14:paraId="7C082885" w14:textId="77777777" w:rsidR="00BD268B" w:rsidRDefault="00BD268B" w:rsidP="007E354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38B"/>
    <w:rsid w:val="0002042F"/>
    <w:rsid w:val="00024DA4"/>
    <w:rsid w:val="000473F8"/>
    <w:rsid w:val="000B3009"/>
    <w:rsid w:val="00153484"/>
    <w:rsid w:val="001812C3"/>
    <w:rsid w:val="00184F52"/>
    <w:rsid w:val="001A24F1"/>
    <w:rsid w:val="001C52D6"/>
    <w:rsid w:val="0021269E"/>
    <w:rsid w:val="00231BCB"/>
    <w:rsid w:val="002A30E2"/>
    <w:rsid w:val="003025F5"/>
    <w:rsid w:val="003B7B25"/>
    <w:rsid w:val="0040512E"/>
    <w:rsid w:val="00445A3C"/>
    <w:rsid w:val="00452073"/>
    <w:rsid w:val="004830C5"/>
    <w:rsid w:val="004D2C4B"/>
    <w:rsid w:val="00522CAF"/>
    <w:rsid w:val="00591507"/>
    <w:rsid w:val="006740EE"/>
    <w:rsid w:val="006F7EB2"/>
    <w:rsid w:val="0071628F"/>
    <w:rsid w:val="0073577C"/>
    <w:rsid w:val="007E3546"/>
    <w:rsid w:val="007F0962"/>
    <w:rsid w:val="008566FB"/>
    <w:rsid w:val="008916A0"/>
    <w:rsid w:val="008D038B"/>
    <w:rsid w:val="00941B16"/>
    <w:rsid w:val="009658CA"/>
    <w:rsid w:val="009C500B"/>
    <w:rsid w:val="00A01CD3"/>
    <w:rsid w:val="00A1112E"/>
    <w:rsid w:val="00AA200D"/>
    <w:rsid w:val="00B23F6C"/>
    <w:rsid w:val="00B26AB1"/>
    <w:rsid w:val="00BA099B"/>
    <w:rsid w:val="00BD268B"/>
    <w:rsid w:val="00C2530E"/>
    <w:rsid w:val="00CE1312"/>
    <w:rsid w:val="00CF73AE"/>
    <w:rsid w:val="00D02E9C"/>
    <w:rsid w:val="00DA12FE"/>
    <w:rsid w:val="00DF566C"/>
    <w:rsid w:val="00E33EF4"/>
    <w:rsid w:val="00E45A4C"/>
    <w:rsid w:val="00F27EFA"/>
    <w:rsid w:val="00F8772D"/>
    <w:rsid w:val="00F925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E66BB8F"/>
  <w15:chartTrackingRefBased/>
  <w15:docId w15:val="{70D3AFBC-8CCA-49B4-9497-25249FBBE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A30E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D038B"/>
    <w:pPr>
      <w:widowControl w:val="0"/>
      <w:autoSpaceDE w:val="0"/>
      <w:autoSpaceDN w:val="0"/>
      <w:adjustRightInd w:val="0"/>
    </w:pPr>
    <w:rPr>
      <w:rFonts w:ascii="ＭＳ 明朝" w:eastAsia="ＭＳ 明朝" w:cs="ＭＳ 明朝"/>
      <w:color w:val="000000"/>
      <w:kern w:val="0"/>
      <w:sz w:val="24"/>
      <w:szCs w:val="24"/>
    </w:rPr>
  </w:style>
  <w:style w:type="paragraph" w:styleId="a3">
    <w:name w:val="Salutation"/>
    <w:basedOn w:val="a"/>
    <w:next w:val="a"/>
    <w:link w:val="a4"/>
    <w:rsid w:val="008D038B"/>
    <w:rPr>
      <w:rFonts w:ascii="Century" w:eastAsia="ＭＳ 明朝" w:hAnsi="Century" w:cs="Times New Roman"/>
      <w:szCs w:val="24"/>
    </w:rPr>
  </w:style>
  <w:style w:type="character" w:customStyle="1" w:styleId="a4">
    <w:name w:val="挨拶文 (文字)"/>
    <w:basedOn w:val="a0"/>
    <w:link w:val="a3"/>
    <w:rsid w:val="008D038B"/>
    <w:rPr>
      <w:rFonts w:ascii="Century" w:eastAsia="ＭＳ 明朝" w:hAnsi="Century" w:cs="Times New Roman"/>
      <w:szCs w:val="24"/>
    </w:rPr>
  </w:style>
  <w:style w:type="paragraph" w:styleId="a5">
    <w:name w:val="Closing"/>
    <w:basedOn w:val="a"/>
    <w:link w:val="a6"/>
    <w:uiPriority w:val="99"/>
    <w:unhideWhenUsed/>
    <w:rsid w:val="008D038B"/>
    <w:pPr>
      <w:jc w:val="right"/>
    </w:pPr>
    <w:rPr>
      <w:rFonts w:asciiTheme="minorEastAsia" w:hAnsiTheme="minorEastAsia"/>
      <w:sz w:val="26"/>
      <w:szCs w:val="26"/>
    </w:rPr>
  </w:style>
  <w:style w:type="character" w:customStyle="1" w:styleId="a6">
    <w:name w:val="結語 (文字)"/>
    <w:basedOn w:val="a0"/>
    <w:link w:val="a5"/>
    <w:uiPriority w:val="99"/>
    <w:rsid w:val="008D038B"/>
    <w:rPr>
      <w:rFonts w:asciiTheme="minorEastAsia" w:hAnsiTheme="minorEastAsia"/>
      <w:sz w:val="26"/>
      <w:szCs w:val="26"/>
    </w:rPr>
  </w:style>
  <w:style w:type="character" w:styleId="a7">
    <w:name w:val="Hyperlink"/>
    <w:basedOn w:val="a0"/>
    <w:uiPriority w:val="99"/>
    <w:unhideWhenUsed/>
    <w:rsid w:val="008D038B"/>
    <w:rPr>
      <w:color w:val="0563C1" w:themeColor="hyperlink"/>
      <w:u w:val="single"/>
    </w:rPr>
  </w:style>
  <w:style w:type="table" w:styleId="a8">
    <w:name w:val="Table Grid"/>
    <w:basedOn w:val="a1"/>
    <w:uiPriority w:val="39"/>
    <w:rsid w:val="008D0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7E3546"/>
    <w:pPr>
      <w:tabs>
        <w:tab w:val="center" w:pos="4252"/>
        <w:tab w:val="right" w:pos="8504"/>
      </w:tabs>
      <w:snapToGrid w:val="0"/>
    </w:pPr>
  </w:style>
  <w:style w:type="character" w:customStyle="1" w:styleId="aa">
    <w:name w:val="ヘッダー (文字)"/>
    <w:basedOn w:val="a0"/>
    <w:link w:val="a9"/>
    <w:uiPriority w:val="99"/>
    <w:rsid w:val="007E3546"/>
  </w:style>
  <w:style w:type="paragraph" w:styleId="ab">
    <w:name w:val="footer"/>
    <w:basedOn w:val="a"/>
    <w:link w:val="ac"/>
    <w:uiPriority w:val="99"/>
    <w:unhideWhenUsed/>
    <w:rsid w:val="007E3546"/>
    <w:pPr>
      <w:tabs>
        <w:tab w:val="center" w:pos="4252"/>
        <w:tab w:val="right" w:pos="8504"/>
      </w:tabs>
      <w:snapToGrid w:val="0"/>
    </w:pPr>
  </w:style>
  <w:style w:type="character" w:customStyle="1" w:styleId="ac">
    <w:name w:val="フッター (文字)"/>
    <w:basedOn w:val="a0"/>
    <w:link w:val="ab"/>
    <w:uiPriority w:val="99"/>
    <w:rsid w:val="007E3546"/>
  </w:style>
  <w:style w:type="paragraph" w:styleId="Web">
    <w:name w:val="Normal (Web)"/>
    <w:basedOn w:val="a"/>
    <w:uiPriority w:val="99"/>
    <w:semiHidden/>
    <w:unhideWhenUsed/>
    <w:rsid w:val="00CF73A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6085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hyperlink" Target="https://marubeni-energy.co.jp/movie/" TargetMode="Externa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181</Words>
  <Characters>1032</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Masaki Haruno-ENEA351</dc:creator>
  <cp:keywords/>
  <dc:description/>
  <cp:lastModifiedBy>Iota Yusuke-ENEA031</cp:lastModifiedBy>
  <cp:revision>4</cp:revision>
  <cp:lastPrinted>2021-06-01T07:24:00Z</cp:lastPrinted>
  <dcterms:created xsi:type="dcterms:W3CDTF">2022-02-04T09:53:00Z</dcterms:created>
  <dcterms:modified xsi:type="dcterms:W3CDTF">2022-02-15T01:39:00Z</dcterms:modified>
</cp:coreProperties>
</file>